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70" w:rsidRDefault="00763670" w:rsidP="0076367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670" w:rsidRPr="00285381" w:rsidRDefault="00763670" w:rsidP="007636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81">
        <w:rPr>
          <w:rFonts w:ascii="Times New Roman" w:hAnsi="Times New Roman" w:cs="Times New Roman"/>
          <w:b/>
          <w:sz w:val="24"/>
          <w:szCs w:val="24"/>
        </w:rPr>
        <w:t xml:space="preserve">Резолюция </w:t>
      </w:r>
    </w:p>
    <w:p w:rsidR="00763670" w:rsidRPr="00285381" w:rsidRDefault="00763670" w:rsidP="00763670">
      <w:pPr>
        <w:pStyle w:val="a3"/>
        <w:shd w:val="clear" w:color="auto" w:fill="FFFFFF"/>
        <w:spacing w:after="0"/>
        <w:jc w:val="center"/>
        <w:rPr>
          <w:b/>
          <w:color w:val="000000"/>
        </w:rPr>
      </w:pPr>
      <w:r w:rsidRPr="00285381">
        <w:rPr>
          <w:b/>
          <w:color w:val="000000"/>
        </w:rPr>
        <w:t xml:space="preserve">VII  профсоюзного Молодежного форума </w:t>
      </w:r>
    </w:p>
    <w:p w:rsidR="00763670" w:rsidRPr="00285381" w:rsidRDefault="00763670" w:rsidP="00763670">
      <w:pPr>
        <w:pStyle w:val="a3"/>
        <w:shd w:val="clear" w:color="auto" w:fill="FFFFFF"/>
        <w:spacing w:after="0"/>
        <w:jc w:val="center"/>
        <w:rPr>
          <w:b/>
          <w:color w:val="000000"/>
        </w:rPr>
      </w:pPr>
      <w:r w:rsidRPr="00285381">
        <w:rPr>
          <w:b/>
          <w:color w:val="000000"/>
        </w:rPr>
        <w:t>«Наставничество – эстафета знаний и опыта!»</w:t>
      </w:r>
    </w:p>
    <w:p w:rsidR="00285381" w:rsidRDefault="00763670" w:rsidP="00763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70" w:rsidRDefault="00763670" w:rsidP="0076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участники профсоюзного Молодежного форума «Наставничество – эстафета знаний и опыта!» - молодые специалисты медицинских организаций Чувашии, отмечаем, что  Молодежный форум, проводимый по инициативе Чувашской республиканской организации Профсоюза и Министерства здравоохранения Чувашской Республики,  вызвал огромный интерес  среди его участников и стал значимым событием в жизни медицинских работников.</w:t>
      </w:r>
    </w:p>
    <w:p w:rsidR="00763670" w:rsidRDefault="00763670" w:rsidP="0076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наставничества в отрасли здравоохранения наиболее актуальна, так как процесс адаптации молодого специалиста в коллективе, раскрытие его потенциала и закрепление молодых кадров на рабочем месте зависят от его первых шагов в профессиональной деятельности.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3670" w:rsidRDefault="00763670" w:rsidP="007636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Форума считают, что для молодого специалиста необходима поддержка наставника, работа с которым укрепит в нем чувство уверенности в себе и даст импульс к постоянному саморазвитию. </w:t>
      </w:r>
    </w:p>
    <w:p w:rsidR="00763670" w:rsidRDefault="00695A6C" w:rsidP="00763670">
      <w:pPr>
        <w:pStyle w:val="a3"/>
        <w:shd w:val="clear" w:color="auto" w:fill="FFFFFF"/>
        <w:spacing w:after="0" w:line="276" w:lineRule="auto"/>
        <w:jc w:val="both"/>
        <w:rPr>
          <w:b/>
          <w:color w:val="000000"/>
        </w:rPr>
      </w:pPr>
      <w:r>
        <w:rPr>
          <w:b/>
        </w:rPr>
        <w:tab/>
      </w:r>
      <w:r w:rsidR="00763670">
        <w:rPr>
          <w:b/>
          <w:color w:val="000000"/>
        </w:rPr>
        <w:t>VII  Молодежный форум считает необходимым:</w:t>
      </w:r>
    </w:p>
    <w:p w:rsidR="00763670" w:rsidRDefault="00695A6C" w:rsidP="00285381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ab/>
      </w:r>
      <w:r w:rsidR="00763670">
        <w:rPr>
          <w:color w:val="000000"/>
        </w:rPr>
        <w:t xml:space="preserve">- внедрить движение наставничества в каждой медицинской организации, используя при этом опыт других лечебных учреждений;  </w:t>
      </w:r>
    </w:p>
    <w:p w:rsidR="00763670" w:rsidRDefault="00695A6C" w:rsidP="00285381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ab/>
      </w:r>
      <w:r w:rsidR="00763670">
        <w:rPr>
          <w:color w:val="000000"/>
        </w:rPr>
        <w:t xml:space="preserve">- создать в медицинских организациях Советы наставников с целью повышения эффективности работы с молодыми специалистами; </w:t>
      </w:r>
    </w:p>
    <w:p w:rsidR="00763670" w:rsidRDefault="00695A6C" w:rsidP="00285381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ab/>
      </w:r>
      <w:r w:rsidR="00763670">
        <w:rPr>
          <w:color w:val="000000"/>
        </w:rPr>
        <w:t>- разработать в медицинских организациях локальные нормативные акты по  наставничеству с учетом мнения профсоюзного органа (приказ, положение и др.);</w:t>
      </w:r>
    </w:p>
    <w:p w:rsidR="00763670" w:rsidRDefault="00695A6C" w:rsidP="00285381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ab/>
      </w:r>
      <w:r w:rsidR="00763670">
        <w:rPr>
          <w:color w:val="000000"/>
        </w:rPr>
        <w:t>- определить меры поощрения (стимулирующие выплаты, объявление благодарности, награждение ведомственными наградами, размещение фотографий лучших наставников на досках Почета и т.д.) в медицинских организациях, согласно разработанным документам;</w:t>
      </w:r>
    </w:p>
    <w:p w:rsidR="00763670" w:rsidRDefault="00695A6C" w:rsidP="00285381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ab/>
      </w:r>
      <w:r w:rsidR="00763670">
        <w:rPr>
          <w:color w:val="000000"/>
        </w:rPr>
        <w:t>- профсоюзным организациям активно поддерживать движение наставничества в трудовом коллективе и взаимодействовать с Советами наставников;</w:t>
      </w:r>
    </w:p>
    <w:p w:rsidR="00763670" w:rsidRDefault="00695A6C" w:rsidP="00285381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ab/>
      </w:r>
      <w:r w:rsidR="00763670">
        <w:rPr>
          <w:color w:val="000000"/>
        </w:rPr>
        <w:t>- организовать и провести в 2022 году совместно с Министерством здравоохранения ЧР республиканский конкурс  среди медицинских организаций «Лучший наставник»;</w:t>
      </w:r>
    </w:p>
    <w:p w:rsidR="00763670" w:rsidRDefault="00695A6C" w:rsidP="00285381">
      <w:pPr>
        <w:pStyle w:val="a3"/>
        <w:shd w:val="clear" w:color="auto" w:fill="FFFFFF"/>
        <w:spacing w:after="0"/>
        <w:jc w:val="both"/>
        <w:rPr>
          <w:color w:val="000000"/>
        </w:rPr>
      </w:pPr>
      <w:r>
        <w:rPr>
          <w:color w:val="000000"/>
        </w:rPr>
        <w:tab/>
      </w:r>
      <w:r w:rsidR="00763670">
        <w:rPr>
          <w:color w:val="000000"/>
        </w:rPr>
        <w:t xml:space="preserve">- распространять положительный опыт работы лучших наставников и освещать его в СМИ и интернет - ресурсах. </w:t>
      </w:r>
    </w:p>
    <w:p w:rsidR="00763670" w:rsidRDefault="00763670" w:rsidP="00763670">
      <w:pPr>
        <w:pStyle w:val="a3"/>
        <w:shd w:val="clear" w:color="auto" w:fill="FFFFFF"/>
        <w:spacing w:after="0" w:line="276" w:lineRule="auto"/>
        <w:jc w:val="both"/>
        <w:rPr>
          <w:color w:val="000000"/>
        </w:rPr>
      </w:pPr>
    </w:p>
    <w:p w:rsidR="00763670" w:rsidRDefault="00763670" w:rsidP="00763670">
      <w:pPr>
        <w:pStyle w:val="a3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3A01B1" w:rsidRDefault="003A01B1"/>
    <w:sectPr w:rsidR="003A01B1" w:rsidSect="003A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670"/>
    <w:rsid w:val="00285381"/>
    <w:rsid w:val="00315A6F"/>
    <w:rsid w:val="003A01B1"/>
    <w:rsid w:val="005D3C09"/>
    <w:rsid w:val="00695A6C"/>
    <w:rsid w:val="0076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6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>Krokoz™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2021-06-22T07:26:00Z</cp:lastPrinted>
  <dcterms:created xsi:type="dcterms:W3CDTF">2021-05-25T08:33:00Z</dcterms:created>
  <dcterms:modified xsi:type="dcterms:W3CDTF">2021-06-22T07:28:00Z</dcterms:modified>
</cp:coreProperties>
</file>