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F9" w:rsidRPr="002905E0" w:rsidRDefault="00462B55" w:rsidP="005B50B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905E0">
        <w:rPr>
          <w:rFonts w:ascii="Times New Roman" w:hAnsi="Times New Roman"/>
          <w:sz w:val="28"/>
          <w:szCs w:val="28"/>
          <w:u w:val="single"/>
        </w:rPr>
        <w:t>Образец</w:t>
      </w:r>
    </w:p>
    <w:p w:rsidR="00927DF9" w:rsidRPr="00FA250F" w:rsidRDefault="00FA250F" w:rsidP="00FA2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927DF9" w:rsidRPr="005B50B1" w:rsidRDefault="00927DF9" w:rsidP="005B50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0B1">
        <w:rPr>
          <w:rFonts w:ascii="Times New Roman" w:hAnsi="Times New Roman"/>
          <w:b/>
          <w:sz w:val="24"/>
          <w:szCs w:val="24"/>
        </w:rPr>
        <w:t>Об организации наставничества</w:t>
      </w:r>
    </w:p>
    <w:p w:rsidR="00927DF9" w:rsidRDefault="00927DF9" w:rsidP="005B50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50B1">
        <w:rPr>
          <w:rFonts w:ascii="Times New Roman" w:hAnsi="Times New Roman"/>
          <w:b/>
          <w:sz w:val="24"/>
          <w:szCs w:val="24"/>
        </w:rPr>
        <w:t xml:space="preserve">в </w:t>
      </w:r>
      <w:r w:rsidRPr="005B50B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</w:p>
    <w:p w:rsidR="00927DF9" w:rsidRPr="005B50B1" w:rsidRDefault="00927DF9" w:rsidP="005B50B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ind w:right="-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B50B1">
        <w:rPr>
          <w:rFonts w:ascii="Times New Roman" w:hAnsi="Times New Roman"/>
          <w:sz w:val="24"/>
          <w:szCs w:val="24"/>
        </w:rPr>
        <w:t xml:space="preserve">В  целях обеспечения населения качественной медицинской помощью, организации преемственности специалистов и непрерывности медицинской помощи в </w:t>
      </w:r>
      <w:r w:rsidRPr="005B50B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5B50B1">
        <w:rPr>
          <w:rFonts w:ascii="Times New Roman" w:hAnsi="Times New Roman"/>
          <w:sz w:val="24"/>
          <w:szCs w:val="24"/>
        </w:rPr>
        <w:t>, подготовки кадрового резерва  на руководящие должности в структурных подразделениях</w:t>
      </w:r>
    </w:p>
    <w:p w:rsidR="00927DF9" w:rsidRPr="005B50B1" w:rsidRDefault="00927DF9" w:rsidP="005B50B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0B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5B5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0B1">
        <w:rPr>
          <w:rFonts w:ascii="Times New Roman" w:hAnsi="Times New Roman"/>
          <w:sz w:val="24"/>
          <w:szCs w:val="24"/>
        </w:rPr>
        <w:t>р</w:t>
      </w:r>
      <w:proofErr w:type="spellEnd"/>
      <w:r w:rsidRPr="005B50B1">
        <w:rPr>
          <w:rFonts w:ascii="Times New Roman" w:hAnsi="Times New Roman"/>
          <w:sz w:val="24"/>
          <w:szCs w:val="24"/>
        </w:rPr>
        <w:t xml:space="preserve"> и к а </w:t>
      </w:r>
      <w:proofErr w:type="spellStart"/>
      <w:r w:rsidRPr="005B50B1">
        <w:rPr>
          <w:rFonts w:ascii="Times New Roman" w:hAnsi="Times New Roman"/>
          <w:sz w:val="24"/>
          <w:szCs w:val="24"/>
        </w:rPr>
        <w:t>з</w:t>
      </w:r>
      <w:proofErr w:type="spellEnd"/>
      <w:r w:rsidRPr="005B5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0B1">
        <w:rPr>
          <w:rFonts w:ascii="Times New Roman" w:hAnsi="Times New Roman"/>
          <w:sz w:val="24"/>
          <w:szCs w:val="24"/>
        </w:rPr>
        <w:t>ы</w:t>
      </w:r>
      <w:proofErr w:type="spellEnd"/>
      <w:r w:rsidRPr="005B50B1">
        <w:rPr>
          <w:rFonts w:ascii="Times New Roman" w:hAnsi="Times New Roman"/>
          <w:sz w:val="24"/>
          <w:szCs w:val="24"/>
        </w:rPr>
        <w:t xml:space="preserve"> в а ю: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1. Организовать наставничество в структурных подразделениях </w:t>
      </w:r>
      <w:r w:rsidRPr="005B50B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5B50B1">
        <w:rPr>
          <w:rFonts w:ascii="Times New Roman" w:hAnsi="Times New Roman"/>
          <w:i/>
          <w:sz w:val="24"/>
          <w:szCs w:val="24"/>
        </w:rPr>
        <w:t>.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2. Утвердить: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2.1. Положение о наставничестве в </w:t>
      </w:r>
      <w:r w:rsidRPr="005B50B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5B50B1">
        <w:rPr>
          <w:rFonts w:ascii="Times New Roman" w:hAnsi="Times New Roman"/>
          <w:sz w:val="24"/>
          <w:szCs w:val="24"/>
        </w:rPr>
        <w:t xml:space="preserve"> (приложение N 1);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2.2. План работы наставника (приложение N 2);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2.3. Форму индивидуального плана по осуществлению наставничества над работником (приложение N 3);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3. Руководителям структурных подразделений: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3.1. Принять действенные меры по организации выполнения требований Положения о наставничестве, утвержденного п. 2.1. настоящего приказа.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5B50B1">
        <w:rPr>
          <w:rFonts w:ascii="Times New Roman" w:hAnsi="Times New Roman"/>
          <w:sz w:val="24"/>
          <w:szCs w:val="24"/>
        </w:rPr>
        <w:t>Ежеквартально представлять в отдел кадров отчет о проделанной работе не позднее  10  числа месяца,  следующего за отчётным, в соответствии с прилагаемой формой (приложение N 4).</w:t>
      </w:r>
      <w:proofErr w:type="gramEnd"/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4. Начальнику отдела кадров: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4.1. Ежеквартально анализировать, обобщать результаты работы по осуществлению наставничества, на основании предоставленных наставниками отчетов. 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4.2. Ежеквартально представлять главному врачу сводный отчет об организации наставничества в структурных подразделениях не позднее  20  числа месяца,  следующего </w:t>
      </w:r>
      <w:proofErr w:type="gramStart"/>
      <w:r w:rsidRPr="005B50B1">
        <w:rPr>
          <w:rFonts w:ascii="Times New Roman" w:hAnsi="Times New Roman"/>
          <w:sz w:val="24"/>
          <w:szCs w:val="24"/>
        </w:rPr>
        <w:t>за</w:t>
      </w:r>
      <w:proofErr w:type="gramEnd"/>
      <w:r w:rsidRPr="005B50B1">
        <w:rPr>
          <w:rFonts w:ascii="Times New Roman" w:hAnsi="Times New Roman"/>
          <w:sz w:val="24"/>
          <w:szCs w:val="24"/>
        </w:rPr>
        <w:t xml:space="preserve"> отчётным, в соответствии с Приложением № 4.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5. Настоящий приказ вступает в силу </w:t>
      </w:r>
      <w:proofErr w:type="gramStart"/>
      <w:r w:rsidRPr="005B50B1">
        <w:rPr>
          <w:rFonts w:ascii="Times New Roman" w:hAnsi="Times New Roman"/>
          <w:sz w:val="24"/>
          <w:szCs w:val="24"/>
        </w:rPr>
        <w:t>с</w:t>
      </w:r>
      <w:proofErr w:type="gramEnd"/>
      <w:r w:rsidRPr="005B50B1">
        <w:rPr>
          <w:rFonts w:ascii="Times New Roman" w:hAnsi="Times New Roman"/>
          <w:sz w:val="24"/>
          <w:szCs w:val="24"/>
        </w:rPr>
        <w:t xml:space="preserve"> </w:t>
      </w:r>
      <w:r w:rsidRPr="005B50B1">
        <w:rPr>
          <w:rFonts w:ascii="Times New Roman" w:hAnsi="Times New Roman"/>
          <w:b/>
          <w:i/>
          <w:sz w:val="24"/>
          <w:szCs w:val="24"/>
        </w:rPr>
        <w:t>(дата).</w:t>
      </w: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B50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0B1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927DF9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0B1">
        <w:rPr>
          <w:rFonts w:ascii="Times New Roman" w:hAnsi="Times New Roman"/>
          <w:sz w:val="24"/>
          <w:szCs w:val="24"/>
        </w:rPr>
        <w:t>Главный врач                                                                                         ФИО</w:t>
      </w:r>
    </w:p>
    <w:p w:rsidR="00927DF9" w:rsidRPr="005B50B1" w:rsidRDefault="00927DF9" w:rsidP="005B5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DF9" w:rsidRPr="005B50B1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5B50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50F" w:rsidRDefault="00FA250F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50F" w:rsidRDefault="00FA250F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50F" w:rsidRDefault="00FA250F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50F" w:rsidRDefault="00FA250F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250F" w:rsidRDefault="00FA250F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2B5F" w:rsidRPr="002905E0" w:rsidRDefault="00CE2B5F" w:rsidP="00CE2B5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905E0">
        <w:rPr>
          <w:rFonts w:ascii="Times New Roman" w:hAnsi="Times New Roman"/>
          <w:sz w:val="28"/>
          <w:szCs w:val="28"/>
          <w:u w:val="single"/>
        </w:rPr>
        <w:lastRenderedPageBreak/>
        <w:t>Образец</w:t>
      </w:r>
    </w:p>
    <w:p w:rsidR="00462B55" w:rsidRDefault="00462B55" w:rsidP="0055113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462B55" w:rsidRDefault="00462B55" w:rsidP="0055113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551135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27DF9" w:rsidRPr="00C35C61" w:rsidRDefault="00927DF9" w:rsidP="00551135">
      <w:pPr>
        <w:tabs>
          <w:tab w:val="left" w:pos="3735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:rsidR="00927DF9" w:rsidRPr="00C35C61" w:rsidRDefault="00927DF9" w:rsidP="00551135">
      <w:pPr>
        <w:tabs>
          <w:tab w:val="left" w:pos="3735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от                № </w:t>
      </w:r>
    </w:p>
    <w:p w:rsidR="00927DF9" w:rsidRPr="00C35C61" w:rsidRDefault="00927DF9" w:rsidP="00551135">
      <w:pPr>
        <w:tabs>
          <w:tab w:val="left" w:pos="3735"/>
        </w:tabs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 xml:space="preserve">о наставничестве в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5C6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27DF9" w:rsidRPr="00C35C61" w:rsidRDefault="00927DF9" w:rsidP="00C35C61">
      <w:pPr>
        <w:tabs>
          <w:tab w:val="left" w:pos="37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1. Настоящее Положение определяет цели, задачи и порядок реализации института наставничества в системе подготовки </w:t>
      </w:r>
      <w:proofErr w:type="gramStart"/>
      <w:r w:rsidRPr="00C35C61">
        <w:rPr>
          <w:rFonts w:ascii="Times New Roman" w:hAnsi="Times New Roman"/>
          <w:sz w:val="24"/>
          <w:szCs w:val="24"/>
        </w:rPr>
        <w:t>медицинских</w:t>
      </w:r>
      <w:proofErr w:type="gramEnd"/>
      <w:r w:rsidRPr="00C35C61">
        <w:rPr>
          <w:rFonts w:ascii="Times New Roman" w:hAnsi="Times New Roman"/>
          <w:sz w:val="24"/>
          <w:szCs w:val="24"/>
        </w:rPr>
        <w:t xml:space="preserve">  в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>, организации наставничества, а также обязанности лица, осуществляющего наставничество (далее - наставник).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2. Наставничество представляет собой целенаправленную деятельность руководителей структурных подразделений, старших медицинских сестер </w:t>
      </w:r>
      <w:r w:rsidRPr="00C35C61">
        <w:rPr>
          <w:rFonts w:ascii="Times New Roman" w:hAnsi="Times New Roman"/>
          <w:b/>
          <w:i/>
          <w:sz w:val="24"/>
          <w:szCs w:val="24"/>
        </w:rPr>
        <w:t xml:space="preserve">(наименование учреждения) </w:t>
      </w:r>
      <w:r w:rsidRPr="00C35C61">
        <w:rPr>
          <w:rFonts w:ascii="Times New Roman" w:hAnsi="Times New Roman"/>
          <w:sz w:val="24"/>
          <w:szCs w:val="24"/>
        </w:rPr>
        <w:t xml:space="preserve">по подготовке кадрового резерва – сотрудников, обладающих способностью к управленческой деятельности, отвечающих требованиям, предъявляемым должностям руководителя структурного подразделения и старшей медицинской сестры. 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>I</w:t>
      </w:r>
      <w:proofErr w:type="spellStart"/>
      <w:r w:rsidRPr="00C35C6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C35C61">
        <w:rPr>
          <w:rFonts w:ascii="Times New Roman" w:hAnsi="Times New Roman"/>
          <w:b/>
          <w:sz w:val="24"/>
          <w:szCs w:val="24"/>
        </w:rPr>
        <w:t xml:space="preserve">. Цели и задачи наставничества в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1. Целью наставничества является подготовка кадрового резерва на руководящие должности, оказание помощи работникам, в том числе молодым специалистам, в приобретении ими необходимых профессиональных навыков и опыта работы для выполнения в полном объеме должностных обязанностей, предъявляемых к руководящим должностям, а также воспитание у работников требовательности к себе и заинтересованности в результатах труда.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 Задачами наставничества являются: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2.2.1. Оказание помощи в профессиональном росте  работников;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2.2.2. Формирование необходимых навыков и умений для выполнения должностных обязанностей, предъявляемых к руководящим должностям;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2.2.3. Воспитание профессионально-значимых качеств личности;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2.2.4. Содействие выработке навыков поведения работников,  соответствующего профессионально-этическим правилам;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2.2.5. Формирование активной гражданской позиции, развитие ответственного и сознательного отношения к работе;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2.2.6. Изучение с работниками требований нормативных правовых актов, регламентирующих исполнение должностных обязанностей руководителей, их </w:t>
      </w:r>
      <w:proofErr w:type="spellStart"/>
      <w:r w:rsidRPr="00C35C61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C35C61">
        <w:rPr>
          <w:rFonts w:ascii="Times New Roman" w:hAnsi="Times New Roman"/>
          <w:sz w:val="24"/>
          <w:szCs w:val="24"/>
        </w:rPr>
        <w:t>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2.2.7. Реализация мер по ранней профилактике профессиональной деформации личности работников;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2.2.8. Оказание поддержки работникам в преодолении профессиональных трудностей, возникающих при выполнении должностных обязанностей.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>II</w:t>
      </w:r>
      <w:r w:rsidRPr="00C35C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5C61">
        <w:rPr>
          <w:rFonts w:ascii="Times New Roman" w:hAnsi="Times New Roman"/>
          <w:b/>
          <w:sz w:val="24"/>
          <w:szCs w:val="24"/>
        </w:rPr>
        <w:t>. Организация наставничества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1. Наставничество организуется руководителями структурных подразделений, старшими медицинскими сестрами.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2. Наставничество устанавливается над лицами, принятыми на работу в соответствующие структурные подразделения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 xml:space="preserve">, вне зависимости от стажа их работы. 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3. Срок наставничества устанавливается наставником, в зависимости от результатов работы. 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4. Для осуществления наставничества за работником закрепляется наставник. Для этого непосредственный руководитель работника, над которым предлагается установить наставничество, в произвольной форме готовит соответствующую служебную записку на имя главного врача. 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lastRenderedPageBreak/>
        <w:t>5. Наставники назначаются из числа руководителей структурных подразделений, старших медицинских сестер.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6. Назначение сотрудника в качестве наставника осуществляется на основании приказа главного врача. Приказ об установлении наставничества объявляется личному составу структурного подразделения.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7. Наставник осуществляет свои функции в соответствии с планом работы наставника, утверждаемым главным врачом.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8. Наставник составляет индивидуальный план по осуществлению наставничества над работником на определенный срок (далее - индивидуальный план). Если наставником назначается  старшая медицинская сестра, индивидуальный план согласовывается с руководителем  структурного подразделения. Индивидуальный план утверждается главным врачом.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9. При необходимости (в случае увольнения наставника, перевода наставника или специалиста, над которым установлено наставничество, на другую должность или в другое структурное подразделение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>, а также в случае возникновения других обстоятельств, препятствующих осуществлению наставничества) на основании приказа главного врача производится замена наставника.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10. Наставник ежеквартально составляет отчет о выполнении индивидуального плана и представляет его  в отдел кадров не позднее  10  числа месяца,  следующего </w:t>
      </w:r>
      <w:proofErr w:type="gramStart"/>
      <w:r w:rsidRPr="00C35C61">
        <w:rPr>
          <w:rFonts w:ascii="Times New Roman" w:hAnsi="Times New Roman"/>
          <w:sz w:val="24"/>
          <w:szCs w:val="24"/>
        </w:rPr>
        <w:t>за</w:t>
      </w:r>
      <w:proofErr w:type="gramEnd"/>
      <w:r w:rsidRPr="00C35C61">
        <w:rPr>
          <w:rFonts w:ascii="Times New Roman" w:hAnsi="Times New Roman"/>
          <w:sz w:val="24"/>
          <w:szCs w:val="24"/>
        </w:rPr>
        <w:t xml:space="preserve"> отчётным,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11. Результаты работы по осуществлению наставничества в структурных подразделениях анализируются, обобщаются. Отдел кадров ежеквартально представляет главному врачу сводный отчет об организации наставничества не позднее  20  числа месяца,  следующего </w:t>
      </w:r>
      <w:proofErr w:type="gramStart"/>
      <w:r w:rsidRPr="00C35C61">
        <w:rPr>
          <w:rFonts w:ascii="Times New Roman" w:hAnsi="Times New Roman"/>
          <w:sz w:val="24"/>
          <w:szCs w:val="24"/>
        </w:rPr>
        <w:t>за</w:t>
      </w:r>
      <w:proofErr w:type="gramEnd"/>
      <w:r w:rsidRPr="00C35C61">
        <w:rPr>
          <w:rFonts w:ascii="Times New Roman" w:hAnsi="Times New Roman"/>
          <w:sz w:val="24"/>
          <w:szCs w:val="24"/>
        </w:rPr>
        <w:t xml:space="preserve"> отчётным.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12. Информация об организации наставничества в структурных подразделениях, на основании сводного отчета, ежеквартально анализируется и озвучивается главным врачом на </w:t>
      </w:r>
      <w:proofErr w:type="spellStart"/>
      <w:r w:rsidRPr="00C35C61">
        <w:rPr>
          <w:rFonts w:ascii="Times New Roman" w:hAnsi="Times New Roman"/>
          <w:sz w:val="24"/>
          <w:szCs w:val="24"/>
        </w:rPr>
        <w:t>общебольничных</w:t>
      </w:r>
      <w:proofErr w:type="spellEnd"/>
      <w:r w:rsidRPr="00C35C61">
        <w:rPr>
          <w:rFonts w:ascii="Times New Roman" w:hAnsi="Times New Roman"/>
          <w:sz w:val="24"/>
          <w:szCs w:val="24"/>
        </w:rPr>
        <w:t xml:space="preserve"> конференциях.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13. Ответственность за организацию наставничества несет руководитель структурного подразделения, куда принят на работу сотрудник.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14. Наставник за ненадлежащее выполнение своих обязанностей может быть привлечен в установленном порядке к дисциплинарной ответственности.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>I</w:t>
      </w:r>
      <w:r w:rsidRPr="00C35C6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35C61">
        <w:rPr>
          <w:rFonts w:ascii="Times New Roman" w:hAnsi="Times New Roman"/>
          <w:b/>
          <w:sz w:val="24"/>
          <w:szCs w:val="24"/>
        </w:rPr>
        <w:t>. Обязанности наставника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1. Наставник обязан: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4.1. Знать требования законодательных и иных нормативных правовых актов Российской Федерации, определяющих права и обязанности работника, профессиональной подготовки работников;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4.2. Разрабатывать индивидуальный план с учетом квалификационных требований к профессиональным знаниям и навыкам, предъявляемым к руководящей должности, уровня профессиональной подготовки с последующим представлением на утверждение главному врачу;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4.3. Содействовать работнику в выполнении им его непосредственных должностных обязанностей, изучении основных направлений деятельности, полномочий и организации работы в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>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4.4. Оказывать работнику индивидуальную помощь в изучении законодательных и иных нормативных правовых актов Российской Федерации, овладении избранной профессией, практическими приемами и способами качественного выполнения должностных обязанностей и поручений, выявлении и совместном устранении допущенных ошибок;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4.5. Передавать работнику накопленный опыт профессионального мастерства, обучать наиболее рациональным приемам и передовым методам работы;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4.6. Всесторонне изучать профессиональные и психологические качества работника, позитивно влиять на их укрепление и развитие, формировать ответственное отношение к своим должностным обязанностям, а также внимательное отношение к коллегам;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lastRenderedPageBreak/>
        <w:t>4.7. Личным примером развивать положительные качества работника, корректировать его поведение на работе,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>V. Обязанности работника, в отношении которого проводится наставническая работа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1. Специалист, в отношении которого проводится наставническая работа, обязан: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5.1. Изучать требования законодательных и иных нормативных правовых актов Российской Федерации, определяющих права и обязанности работника, профессиональной подготовки специалистов;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5.2. Выполнять в установленный срок индивидуальный план, утвержденный главным врачом;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5.3. Знать свои должностные обязанности, основные направления деятельности, полномочия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 xml:space="preserve"> и организацию его работы;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5.4. Выполнять поручения, связанные с его трудовой деятельностью;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5.5. Овладевать практическими приемами и способами качественного выполнения должностных обязанностей  и поручений, совместно с наставником устранять допущенные ошибки;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5.6. Обучаться наиболее рациональным приемам и передовым методам работы;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5.7. Ответственно относиться к должностным  обязанностям, а также внимательно относиться к коллегам по работе;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5.8. Развивать у себя положительные качества, участвовать в общественной жизни коллектива, не допускать развития конфликтных ситуаций, развивать свой общекультурный и профессиональный кругозор.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5C61">
        <w:rPr>
          <w:rFonts w:ascii="Times New Roman" w:hAnsi="Times New Roman"/>
          <w:b/>
          <w:sz w:val="24"/>
          <w:szCs w:val="24"/>
        </w:rPr>
        <w:t>V</w:t>
      </w:r>
      <w:r w:rsidRPr="00C35C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5C61">
        <w:rPr>
          <w:rFonts w:ascii="Times New Roman" w:hAnsi="Times New Roman"/>
          <w:b/>
          <w:sz w:val="24"/>
          <w:szCs w:val="24"/>
        </w:rPr>
        <w:t>. Руководство наставничеством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1. Организация работы по развитию наставничества является одной из приоритетных задач при реализации кадровой политики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>.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2. Руководитель  структурного подразделения </w:t>
      </w:r>
      <w:r w:rsidRPr="00C35C61">
        <w:rPr>
          <w:rFonts w:ascii="Times New Roman" w:hAnsi="Times New Roman"/>
          <w:b/>
          <w:i/>
          <w:sz w:val="24"/>
          <w:szCs w:val="24"/>
        </w:rPr>
        <w:t>(наименование учреждения)</w:t>
      </w:r>
      <w:r w:rsidRPr="00C35C61">
        <w:rPr>
          <w:rFonts w:ascii="Times New Roman" w:hAnsi="Times New Roman"/>
          <w:sz w:val="24"/>
          <w:szCs w:val="24"/>
        </w:rPr>
        <w:t xml:space="preserve">, осуществляющий непосредственный </w:t>
      </w:r>
      <w:proofErr w:type="gramStart"/>
      <w:r w:rsidRPr="00C35C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5C61">
        <w:rPr>
          <w:rFonts w:ascii="Times New Roman" w:hAnsi="Times New Roman"/>
          <w:sz w:val="24"/>
          <w:szCs w:val="24"/>
        </w:rPr>
        <w:t xml:space="preserve"> деятельностью работника, в отношении которого проводится наставническая работа, обязан: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6.2.1. Представить назначенного на должность специалиста коллективу структурного подразделения, объявить приказ о закреплении наставника и ознакомить с ним заинтересованных сотрудников;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6.2.2. Создать необходимые условия для совместной работы наставника и работника, в отношении которого проводится наставническая работа;</w:t>
      </w:r>
    </w:p>
    <w:p w:rsidR="00927DF9" w:rsidRPr="00C35C61" w:rsidRDefault="00927DF9" w:rsidP="00C35C61">
      <w:pPr>
        <w:tabs>
          <w:tab w:val="left" w:pos="3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6.2.3. Изучать, обобщать и распространять положительный опыт организации наставничества.</w:t>
      </w:r>
    </w:p>
    <w:p w:rsidR="00927DF9" w:rsidRPr="00C35C61" w:rsidRDefault="00927DF9" w:rsidP="00C35C61">
      <w:pPr>
        <w:tabs>
          <w:tab w:val="left" w:pos="373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both"/>
        <w:rPr>
          <w:rFonts w:ascii="Times New Roman" w:hAnsi="Times New Roman"/>
          <w:sz w:val="24"/>
          <w:szCs w:val="24"/>
        </w:rPr>
      </w:pPr>
    </w:p>
    <w:p w:rsidR="00CE2B5F" w:rsidRPr="002905E0" w:rsidRDefault="00CE2B5F" w:rsidP="00CE2B5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905E0">
        <w:rPr>
          <w:rFonts w:ascii="Times New Roman" w:hAnsi="Times New Roman"/>
          <w:sz w:val="28"/>
          <w:szCs w:val="28"/>
          <w:u w:val="single"/>
        </w:rPr>
        <w:lastRenderedPageBreak/>
        <w:t>Образец</w:t>
      </w:r>
    </w:p>
    <w:p w:rsidR="00FA250F" w:rsidRDefault="00FA250F" w:rsidP="00551135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50F" w:rsidRDefault="00FA250F" w:rsidP="00551135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551135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Приложение № 2</w:t>
      </w:r>
    </w:p>
    <w:p w:rsidR="00927DF9" w:rsidRPr="00C35C61" w:rsidRDefault="00927DF9" w:rsidP="00551135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:rsidR="00927DF9" w:rsidRPr="00C35C61" w:rsidRDefault="00927DF9" w:rsidP="0055113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35C61">
        <w:rPr>
          <w:rFonts w:ascii="Times New Roman" w:hAnsi="Times New Roman"/>
          <w:sz w:val="24"/>
          <w:szCs w:val="24"/>
        </w:rPr>
        <w:t xml:space="preserve"> от       № </w:t>
      </w:r>
    </w:p>
    <w:p w:rsidR="00927DF9" w:rsidRDefault="00927DF9" w:rsidP="00C029BA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27DF9" w:rsidRDefault="00927DF9" w:rsidP="00DF5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У</w:t>
      </w:r>
      <w:proofErr w:type="gramEnd"/>
      <w:r w:rsidRPr="00C35C61">
        <w:rPr>
          <w:rFonts w:ascii="Times New Roman" w:hAnsi="Times New Roman"/>
          <w:sz w:val="24"/>
          <w:szCs w:val="24"/>
        </w:rPr>
        <w:t>тверждаю</w:t>
      </w:r>
      <w:r w:rsidRPr="00C35C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Председатель ППО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 xml:space="preserve">Главный врач </w:t>
      </w:r>
    </w:p>
    <w:p w:rsidR="00927DF9" w:rsidRDefault="00927DF9" w:rsidP="00DF5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C35C6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C35C6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C35C6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C35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  <w:r w:rsidRPr="00C35C61">
        <w:rPr>
          <w:rFonts w:ascii="Times New Roman" w:hAnsi="Times New Roman"/>
          <w:sz w:val="24"/>
          <w:szCs w:val="24"/>
        </w:rPr>
        <w:t>___</w:t>
      </w:r>
      <w:r w:rsidRPr="00C35C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</w:t>
      </w:r>
    </w:p>
    <w:p w:rsidR="00927DF9" w:rsidRPr="00C35C61" w:rsidRDefault="00927DF9" w:rsidP="0048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__" ___________ 202</w:t>
      </w:r>
      <w:r w:rsidRPr="00C35C61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__" _____________ 202</w:t>
      </w:r>
      <w:r w:rsidRPr="00C35C61">
        <w:rPr>
          <w:rFonts w:ascii="Times New Roman" w:hAnsi="Times New Roman"/>
          <w:sz w:val="24"/>
          <w:szCs w:val="24"/>
        </w:rPr>
        <w:t>_ г.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widowControl w:val="0"/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C35C61">
        <w:rPr>
          <w:rFonts w:ascii="Times New Roman" w:hAnsi="Times New Roman"/>
          <w:b/>
          <w:bCs/>
          <w:color w:val="26282F"/>
          <w:sz w:val="24"/>
          <w:szCs w:val="24"/>
        </w:rPr>
        <w:t xml:space="preserve">План работы 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C35C61">
        <w:rPr>
          <w:rFonts w:ascii="Times New Roman" w:hAnsi="Times New Roman"/>
          <w:b/>
          <w:bCs/>
          <w:color w:val="26282F"/>
          <w:sz w:val="24"/>
          <w:szCs w:val="24"/>
        </w:rPr>
        <w:t>наставника на период с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Pr="00C35C61">
        <w:rPr>
          <w:rFonts w:ascii="Times New Roman" w:hAnsi="Times New Roman"/>
          <w:b/>
          <w:bCs/>
          <w:color w:val="26282F"/>
          <w:sz w:val="24"/>
          <w:szCs w:val="24"/>
        </w:rPr>
        <w:t>_____ 20__ г. по _____20__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Pr="00C35C61">
        <w:rPr>
          <w:rFonts w:ascii="Times New Roman" w:hAnsi="Times New Roman"/>
          <w:b/>
          <w:bCs/>
          <w:color w:val="26282F"/>
          <w:sz w:val="24"/>
          <w:szCs w:val="24"/>
        </w:rPr>
        <w:t>г.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0"/>
        <w:gridCol w:w="5134"/>
        <w:gridCol w:w="1560"/>
        <w:gridCol w:w="1564"/>
        <w:gridCol w:w="1137"/>
      </w:tblGrid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N </w:t>
            </w:r>
            <w:r w:rsidRPr="009E7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E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B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Отметка о</w:t>
            </w:r>
            <w:r w:rsidRPr="009E7B28">
              <w:rPr>
                <w:rFonts w:ascii="Times New Roman" w:hAnsi="Times New Roman"/>
                <w:sz w:val="24"/>
                <w:szCs w:val="24"/>
              </w:rPr>
              <w:br/>
              <w:t>выполнении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Изучение анкетных данных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работника  с историей и традициями </w:t>
            </w:r>
            <w:r w:rsidRPr="009E7B28">
              <w:rPr>
                <w:rFonts w:ascii="Times New Roman" w:hAnsi="Times New Roman"/>
                <w:b/>
                <w:i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 xml:space="preserve">Оказание помощи работнику в усвоении основных нормативных правовых актов, регламентирующих организацию деятельности </w:t>
            </w:r>
            <w:r w:rsidRPr="009E7B28">
              <w:rPr>
                <w:rFonts w:ascii="Times New Roman" w:hAnsi="Times New Roman"/>
                <w:b/>
                <w:i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Проведение с работником беседы о профессиональной этике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 xml:space="preserve">Объяснение порядка на конкретных примерах форм и методов взаимодействия с другими структурными подразделениями </w:t>
            </w:r>
            <w:r w:rsidRPr="009E7B28">
              <w:rPr>
                <w:rFonts w:ascii="Times New Roman" w:hAnsi="Times New Roman"/>
                <w:b/>
                <w:i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Оказание помощи работнику при оформлении документов, применяемых в структурном подразделении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 xml:space="preserve">Показ практических приемов, манипуляций, применяемых в работе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Выполнение работником практических приемов, манипуляций под контролем  наставника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Совместный анализ допущенных работником ошибок и недочетов в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Подготовка характеристики на закрепленного работника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CB3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И т.д.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857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DF9" w:rsidRPr="00C35C61" w:rsidRDefault="00927DF9" w:rsidP="00C35C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Должность, ФИО наставника             Подпись наставника    "__" ________ 20__ г.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Согласовано:** </w:t>
      </w:r>
      <w:r w:rsidRPr="00C35C61">
        <w:rPr>
          <w:rFonts w:ascii="Times New Roman" w:hAnsi="Times New Roman"/>
          <w:sz w:val="24"/>
          <w:szCs w:val="24"/>
        </w:rPr>
        <w:br/>
        <w:t xml:space="preserve">Начальник структурного подразделения, </w:t>
      </w:r>
      <w:r w:rsidRPr="00C35C61">
        <w:rPr>
          <w:rFonts w:ascii="Times New Roman" w:hAnsi="Times New Roman"/>
          <w:sz w:val="24"/>
          <w:szCs w:val="24"/>
        </w:rPr>
        <w:br/>
        <w:t>в котором замещает должность работник,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35C61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C35C61">
        <w:rPr>
          <w:rFonts w:ascii="Times New Roman" w:hAnsi="Times New Roman"/>
          <w:sz w:val="24"/>
          <w:szCs w:val="24"/>
        </w:rPr>
        <w:t xml:space="preserve"> которого осуществляется наставничество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"__" ______ 20__ г.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*план дополняется наставником с учетом специфики работы структурного подразделения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**для старших медицинских сестер</w:t>
      </w: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2B5F" w:rsidRPr="002905E0" w:rsidRDefault="00CE2B5F" w:rsidP="00CE2B5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2905E0">
        <w:rPr>
          <w:rFonts w:ascii="Times New Roman" w:hAnsi="Times New Roman"/>
          <w:sz w:val="28"/>
          <w:szCs w:val="28"/>
          <w:u w:val="single"/>
        </w:rPr>
        <w:lastRenderedPageBreak/>
        <w:t>Образец</w:t>
      </w:r>
    </w:p>
    <w:p w:rsidR="00927DF9" w:rsidRPr="00C35C61" w:rsidRDefault="00927DF9" w:rsidP="00C35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1C4DA3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Приложение № 3</w:t>
      </w:r>
    </w:p>
    <w:p w:rsidR="00927DF9" w:rsidRDefault="00927DF9" w:rsidP="001C4DA3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:rsidR="00927DF9" w:rsidRDefault="00927DF9" w:rsidP="001C4DA3">
      <w:pPr>
        <w:tabs>
          <w:tab w:val="left" w:pos="3735"/>
          <w:tab w:val="left" w:pos="7513"/>
          <w:tab w:val="left" w:pos="8647"/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76586">
        <w:rPr>
          <w:rFonts w:ascii="Times New Roman" w:hAnsi="Times New Roman"/>
          <w:sz w:val="24"/>
          <w:szCs w:val="24"/>
        </w:rPr>
        <w:t xml:space="preserve">от           № </w:t>
      </w:r>
    </w:p>
    <w:p w:rsidR="00927DF9" w:rsidRPr="00376586" w:rsidRDefault="00927DF9" w:rsidP="001C4DA3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Default="00927DF9" w:rsidP="001C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У</w:t>
      </w:r>
      <w:proofErr w:type="gramEnd"/>
      <w:r w:rsidRPr="00C35C61">
        <w:rPr>
          <w:rFonts w:ascii="Times New Roman" w:hAnsi="Times New Roman"/>
          <w:sz w:val="24"/>
          <w:szCs w:val="24"/>
        </w:rPr>
        <w:t>тверждаю</w:t>
      </w:r>
      <w:r w:rsidRPr="00C35C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Председатель ППО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 xml:space="preserve">Главный врач </w:t>
      </w:r>
    </w:p>
    <w:p w:rsidR="00927DF9" w:rsidRDefault="00927DF9" w:rsidP="001C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C35C6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C35C6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C35C6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C35C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  <w:r w:rsidRPr="00C35C61">
        <w:rPr>
          <w:rFonts w:ascii="Times New Roman" w:hAnsi="Times New Roman"/>
          <w:sz w:val="24"/>
          <w:szCs w:val="24"/>
        </w:rPr>
        <w:t>___</w:t>
      </w:r>
      <w:r w:rsidRPr="00C35C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</w:t>
      </w:r>
    </w:p>
    <w:p w:rsidR="00927DF9" w:rsidRPr="00C35C61" w:rsidRDefault="00927DF9" w:rsidP="001C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5C61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__" ___________ 202</w:t>
      </w:r>
      <w:r w:rsidRPr="00C35C61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C35C61">
        <w:rPr>
          <w:rFonts w:ascii="Times New Roman" w:hAnsi="Times New Roman"/>
          <w:sz w:val="24"/>
          <w:szCs w:val="24"/>
        </w:rPr>
        <w:t>"_</w:t>
      </w:r>
      <w:r>
        <w:rPr>
          <w:rFonts w:ascii="Times New Roman" w:hAnsi="Times New Roman"/>
          <w:sz w:val="24"/>
          <w:szCs w:val="24"/>
        </w:rPr>
        <w:t>__" _____________ 202</w:t>
      </w:r>
      <w:r w:rsidRPr="00C35C61">
        <w:rPr>
          <w:rFonts w:ascii="Times New Roman" w:hAnsi="Times New Roman"/>
          <w:sz w:val="24"/>
          <w:szCs w:val="24"/>
        </w:rPr>
        <w:t>_ г.</w:t>
      </w:r>
    </w:p>
    <w:p w:rsidR="00927DF9" w:rsidRPr="00C35C61" w:rsidRDefault="00927DF9" w:rsidP="001C4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376586">
        <w:rPr>
          <w:rFonts w:ascii="Times New Roman" w:hAnsi="Times New Roman"/>
          <w:b/>
          <w:bCs/>
          <w:color w:val="26282F"/>
          <w:sz w:val="24"/>
          <w:szCs w:val="24"/>
        </w:rPr>
        <w:t xml:space="preserve">Форма индивидуального плана </w:t>
      </w:r>
    </w:p>
    <w:p w:rsidR="00927DF9" w:rsidRPr="00376586" w:rsidRDefault="00927DF9" w:rsidP="003765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376586">
        <w:rPr>
          <w:rFonts w:ascii="Times New Roman" w:hAnsi="Times New Roman"/>
          <w:b/>
          <w:bCs/>
          <w:color w:val="26282F"/>
          <w:sz w:val="24"/>
          <w:szCs w:val="24"/>
        </w:rPr>
        <w:t>по осуществлению наставничества над работником</w:t>
      </w:r>
    </w:p>
    <w:p w:rsidR="00927DF9" w:rsidRPr="00376586" w:rsidRDefault="00927DF9" w:rsidP="003765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536"/>
        <w:gridCol w:w="1418"/>
        <w:gridCol w:w="2126"/>
        <w:gridCol w:w="1985"/>
      </w:tblGrid>
      <w:tr w:rsidR="00927DF9" w:rsidRPr="009E7B28" w:rsidTr="008577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N </w:t>
            </w:r>
            <w:r w:rsidRPr="009E7B2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9E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B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7B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Метод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 xml:space="preserve">Отметка о </w:t>
            </w:r>
            <w:r w:rsidRPr="009E7B28">
              <w:rPr>
                <w:rFonts w:ascii="Times New Roman" w:hAnsi="Times New Roman"/>
                <w:sz w:val="24"/>
                <w:szCs w:val="24"/>
              </w:rPr>
              <w:br/>
              <w:t>выполнении</w:t>
            </w:r>
          </w:p>
        </w:tc>
      </w:tr>
      <w:tr w:rsidR="00927DF9" w:rsidRPr="009E7B28" w:rsidTr="00857767"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27DF9" w:rsidRPr="009E7B28" w:rsidTr="008577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7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767">
        <w:tc>
          <w:tcPr>
            <w:tcW w:w="109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27DF9" w:rsidRPr="009E7B28" w:rsidTr="008577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9" w:rsidRPr="009E7B28" w:rsidTr="0085776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DF9" w:rsidRPr="009E7B28" w:rsidRDefault="00927DF9" w:rsidP="00376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Default="00927DF9" w:rsidP="0037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>Должность, ФИО наставника             Подпись наставника    "__" ________ 20__ г.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 xml:space="preserve">Согласовано:* 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 xml:space="preserve">Начальник структурного подразделения, 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76586">
        <w:rPr>
          <w:rFonts w:ascii="Times New Roman" w:hAnsi="Times New Roman"/>
          <w:sz w:val="24"/>
          <w:szCs w:val="24"/>
        </w:rPr>
        <w:t>котором</w:t>
      </w:r>
      <w:proofErr w:type="gramEnd"/>
      <w:r w:rsidRPr="00376586">
        <w:rPr>
          <w:rFonts w:ascii="Times New Roman" w:hAnsi="Times New Roman"/>
          <w:sz w:val="24"/>
          <w:szCs w:val="24"/>
        </w:rPr>
        <w:t xml:space="preserve"> замещает должность работник,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76586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376586">
        <w:rPr>
          <w:rFonts w:ascii="Times New Roman" w:hAnsi="Times New Roman"/>
          <w:sz w:val="24"/>
          <w:szCs w:val="24"/>
        </w:rPr>
        <w:t xml:space="preserve"> которого осуществляется наставничество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>"__" ______ 20__ г.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6586">
        <w:rPr>
          <w:rFonts w:ascii="Times New Roman" w:hAnsi="Times New Roman"/>
          <w:sz w:val="24"/>
          <w:szCs w:val="24"/>
        </w:rPr>
        <w:t>*для старших медицинских сестер</w:t>
      </w: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DF9" w:rsidRPr="00376586" w:rsidRDefault="00927DF9" w:rsidP="00376586">
      <w:pPr>
        <w:tabs>
          <w:tab w:val="left" w:pos="373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right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C35C61">
      <w:pPr>
        <w:tabs>
          <w:tab w:val="left" w:pos="3735"/>
        </w:tabs>
        <w:jc w:val="right"/>
        <w:rPr>
          <w:rFonts w:ascii="Times New Roman" w:hAnsi="Times New Roman"/>
          <w:sz w:val="24"/>
          <w:szCs w:val="24"/>
        </w:rPr>
      </w:pPr>
    </w:p>
    <w:p w:rsidR="00927DF9" w:rsidRPr="00C35C61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DF9" w:rsidRPr="00E716E0" w:rsidRDefault="00927DF9" w:rsidP="00AB5E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27DF9" w:rsidRPr="00E716E0" w:rsidSect="000A25AE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50833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294F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882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612C63"/>
    <w:multiLevelType w:val="hybridMultilevel"/>
    <w:tmpl w:val="3DFC66D2"/>
    <w:lvl w:ilvl="0" w:tplc="0792A8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D408C"/>
    <w:multiLevelType w:val="hybridMultilevel"/>
    <w:tmpl w:val="F2621C0A"/>
    <w:lvl w:ilvl="0" w:tplc="0792A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A5B02"/>
    <w:multiLevelType w:val="hybridMultilevel"/>
    <w:tmpl w:val="4558A070"/>
    <w:lvl w:ilvl="0" w:tplc="0792A8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A7D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28091A"/>
    <w:multiLevelType w:val="hybridMultilevel"/>
    <w:tmpl w:val="D6C4C6DC"/>
    <w:lvl w:ilvl="0" w:tplc="0792A8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BCF"/>
    <w:rsid w:val="00016CFD"/>
    <w:rsid w:val="00086A1A"/>
    <w:rsid w:val="00095498"/>
    <w:rsid w:val="000A25AE"/>
    <w:rsid w:val="000B125B"/>
    <w:rsid w:val="000B5882"/>
    <w:rsid w:val="000C11D2"/>
    <w:rsid w:val="000C1A8A"/>
    <w:rsid w:val="00103B7F"/>
    <w:rsid w:val="00105972"/>
    <w:rsid w:val="00113E7E"/>
    <w:rsid w:val="00115919"/>
    <w:rsid w:val="001231D7"/>
    <w:rsid w:val="0014075A"/>
    <w:rsid w:val="001535A4"/>
    <w:rsid w:val="00161155"/>
    <w:rsid w:val="00180475"/>
    <w:rsid w:val="001A679A"/>
    <w:rsid w:val="001B106C"/>
    <w:rsid w:val="001C03C9"/>
    <w:rsid w:val="001C4DA3"/>
    <w:rsid w:val="001D2398"/>
    <w:rsid w:val="00207C30"/>
    <w:rsid w:val="00215D59"/>
    <w:rsid w:val="00232E4E"/>
    <w:rsid w:val="00252E2D"/>
    <w:rsid w:val="002905E0"/>
    <w:rsid w:val="002B0196"/>
    <w:rsid w:val="002C09EA"/>
    <w:rsid w:val="002E2F12"/>
    <w:rsid w:val="002E5E12"/>
    <w:rsid w:val="002E7339"/>
    <w:rsid w:val="00300729"/>
    <w:rsid w:val="003157FD"/>
    <w:rsid w:val="00355A61"/>
    <w:rsid w:val="003605AE"/>
    <w:rsid w:val="00360A30"/>
    <w:rsid w:val="00376586"/>
    <w:rsid w:val="00384922"/>
    <w:rsid w:val="003968AB"/>
    <w:rsid w:val="003A01B1"/>
    <w:rsid w:val="003B4E82"/>
    <w:rsid w:val="003C790B"/>
    <w:rsid w:val="003D1055"/>
    <w:rsid w:val="003F3BB3"/>
    <w:rsid w:val="00404FEB"/>
    <w:rsid w:val="00413278"/>
    <w:rsid w:val="004321B2"/>
    <w:rsid w:val="00434713"/>
    <w:rsid w:val="0044760D"/>
    <w:rsid w:val="00462B55"/>
    <w:rsid w:val="00485CC1"/>
    <w:rsid w:val="0048770E"/>
    <w:rsid w:val="004A52FE"/>
    <w:rsid w:val="004B29B4"/>
    <w:rsid w:val="004B4436"/>
    <w:rsid w:val="00501CE3"/>
    <w:rsid w:val="005208AD"/>
    <w:rsid w:val="00527145"/>
    <w:rsid w:val="00527EB5"/>
    <w:rsid w:val="00551135"/>
    <w:rsid w:val="0056071D"/>
    <w:rsid w:val="00573952"/>
    <w:rsid w:val="005800C1"/>
    <w:rsid w:val="00580F7B"/>
    <w:rsid w:val="00581B49"/>
    <w:rsid w:val="005B50B1"/>
    <w:rsid w:val="00603738"/>
    <w:rsid w:val="00611BCF"/>
    <w:rsid w:val="0064037D"/>
    <w:rsid w:val="00644F37"/>
    <w:rsid w:val="00662CAA"/>
    <w:rsid w:val="006C3FAA"/>
    <w:rsid w:val="00726DA0"/>
    <w:rsid w:val="0073305E"/>
    <w:rsid w:val="00734027"/>
    <w:rsid w:val="0076055E"/>
    <w:rsid w:val="007613DD"/>
    <w:rsid w:val="00771749"/>
    <w:rsid w:val="007844AA"/>
    <w:rsid w:val="0079615E"/>
    <w:rsid w:val="0079798A"/>
    <w:rsid w:val="007A0E37"/>
    <w:rsid w:val="007A2AEF"/>
    <w:rsid w:val="0081349D"/>
    <w:rsid w:val="00827B5E"/>
    <w:rsid w:val="00835BA4"/>
    <w:rsid w:val="0084397C"/>
    <w:rsid w:val="0085653E"/>
    <w:rsid w:val="00857767"/>
    <w:rsid w:val="00857CB3"/>
    <w:rsid w:val="008732FA"/>
    <w:rsid w:val="00877E46"/>
    <w:rsid w:val="00894D32"/>
    <w:rsid w:val="0089789A"/>
    <w:rsid w:val="008B51A4"/>
    <w:rsid w:val="008D0158"/>
    <w:rsid w:val="008D43F5"/>
    <w:rsid w:val="00912CEE"/>
    <w:rsid w:val="00927DF9"/>
    <w:rsid w:val="00941D73"/>
    <w:rsid w:val="00947C25"/>
    <w:rsid w:val="00960678"/>
    <w:rsid w:val="00964807"/>
    <w:rsid w:val="009656A3"/>
    <w:rsid w:val="00992EA8"/>
    <w:rsid w:val="00993081"/>
    <w:rsid w:val="009962EF"/>
    <w:rsid w:val="009B7761"/>
    <w:rsid w:val="009C603F"/>
    <w:rsid w:val="009E43F7"/>
    <w:rsid w:val="009E7B28"/>
    <w:rsid w:val="00A16699"/>
    <w:rsid w:val="00A20E04"/>
    <w:rsid w:val="00A42CAC"/>
    <w:rsid w:val="00A63105"/>
    <w:rsid w:val="00A76110"/>
    <w:rsid w:val="00A97D6E"/>
    <w:rsid w:val="00AA1ABB"/>
    <w:rsid w:val="00AB5EB0"/>
    <w:rsid w:val="00AC16A5"/>
    <w:rsid w:val="00AD0DDE"/>
    <w:rsid w:val="00AE080C"/>
    <w:rsid w:val="00AF1D98"/>
    <w:rsid w:val="00AF6997"/>
    <w:rsid w:val="00B90C11"/>
    <w:rsid w:val="00BC1E3F"/>
    <w:rsid w:val="00BD3B3D"/>
    <w:rsid w:val="00BE6D8F"/>
    <w:rsid w:val="00BF1B79"/>
    <w:rsid w:val="00BF44A5"/>
    <w:rsid w:val="00BF4E4C"/>
    <w:rsid w:val="00C029BA"/>
    <w:rsid w:val="00C04A2A"/>
    <w:rsid w:val="00C34B2E"/>
    <w:rsid w:val="00C35636"/>
    <w:rsid w:val="00C35C61"/>
    <w:rsid w:val="00C40217"/>
    <w:rsid w:val="00C536BC"/>
    <w:rsid w:val="00C96010"/>
    <w:rsid w:val="00CA137F"/>
    <w:rsid w:val="00CA745A"/>
    <w:rsid w:val="00CB1618"/>
    <w:rsid w:val="00CE2B5F"/>
    <w:rsid w:val="00CE41D1"/>
    <w:rsid w:val="00CE7B32"/>
    <w:rsid w:val="00D15204"/>
    <w:rsid w:val="00D15BBA"/>
    <w:rsid w:val="00D21C14"/>
    <w:rsid w:val="00D257B8"/>
    <w:rsid w:val="00D31DF6"/>
    <w:rsid w:val="00D344C6"/>
    <w:rsid w:val="00D631EC"/>
    <w:rsid w:val="00D72659"/>
    <w:rsid w:val="00DC38B3"/>
    <w:rsid w:val="00DD5336"/>
    <w:rsid w:val="00DF3865"/>
    <w:rsid w:val="00DF5E97"/>
    <w:rsid w:val="00E00B7E"/>
    <w:rsid w:val="00E00C97"/>
    <w:rsid w:val="00E3061D"/>
    <w:rsid w:val="00E668BF"/>
    <w:rsid w:val="00E716E0"/>
    <w:rsid w:val="00E7422C"/>
    <w:rsid w:val="00E84339"/>
    <w:rsid w:val="00E934C2"/>
    <w:rsid w:val="00EB46EB"/>
    <w:rsid w:val="00EE27C0"/>
    <w:rsid w:val="00EE76B1"/>
    <w:rsid w:val="00F47251"/>
    <w:rsid w:val="00F56ADB"/>
    <w:rsid w:val="00F625F6"/>
    <w:rsid w:val="00F71ADA"/>
    <w:rsid w:val="00FA250F"/>
    <w:rsid w:val="00FB183C"/>
    <w:rsid w:val="00FC7844"/>
    <w:rsid w:val="00F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B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41D73"/>
    <w:pPr>
      <w:keepNext/>
      <w:spacing w:after="0" w:line="360" w:lineRule="auto"/>
      <w:ind w:firstLine="567"/>
      <w:jc w:val="right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41D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11BCF"/>
    <w:pPr>
      <w:spacing w:after="0" w:line="30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611B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11B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B90C11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B90C1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2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2021-05-19T12:00:00Z</dcterms:created>
  <dcterms:modified xsi:type="dcterms:W3CDTF">2021-06-22T07:44:00Z</dcterms:modified>
</cp:coreProperties>
</file>