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14 декабря 2021 г. N 66318</w:t>
      </w:r>
    </w:p>
    <w:p w:rsidR="00B158F9" w:rsidRDefault="00B158F9" w:rsidP="00B158F9">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ТРУДА И СОЦИАЛЬНОЙ ЗАЩИТЫ РОССИЙСКОЙ ФЕДЕРАЦИИ</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29 октября 2021 г. N 776н</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ПРИМЕРНОГО ПОЛОЖЕНИЯ О СИСТЕМЕ УПРАВЛЕНИЯ ОХРАНОЙ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третьей </w:t>
      </w:r>
      <w:hyperlink r:id="rId4" w:history="1">
        <w:r>
          <w:rPr>
            <w:rFonts w:ascii="Times New Roman" w:hAnsi="Times New Roman" w:cs="Times New Roman"/>
            <w:sz w:val="24"/>
            <w:szCs w:val="24"/>
            <w:u w:val="single"/>
          </w:rPr>
          <w:t>статьи 217</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 и </w:t>
      </w:r>
      <w:hyperlink r:id="rId5" w:history="1">
        <w:r>
          <w:rPr>
            <w:rFonts w:ascii="Times New Roman" w:hAnsi="Times New Roman" w:cs="Times New Roman"/>
            <w:sz w:val="24"/>
            <w:szCs w:val="24"/>
            <w:u w:val="single"/>
          </w:rPr>
          <w:t>подпунктом 5.2.16.6</w:t>
        </w:r>
      </w:hyperlink>
      <w:r>
        <w:rPr>
          <w:rFonts w:ascii="Times New Roman" w:hAnsi="Times New Roman" w:cs="Times New Roman"/>
          <w:sz w:val="24"/>
          <w:szCs w:val="24"/>
        </w:rPr>
        <w:t xml:space="preserve">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Примерное положение о системе управления охраной труда согласно приложению.</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приказ Министерства труда и социальной защиты Российской Федерации </w:t>
      </w:r>
      <w:hyperlink r:id="rId6" w:history="1">
        <w:r>
          <w:rPr>
            <w:rFonts w:ascii="Times New Roman" w:hAnsi="Times New Roman" w:cs="Times New Roman"/>
            <w:sz w:val="24"/>
            <w:szCs w:val="24"/>
            <w:u w:val="single"/>
          </w:rPr>
          <w:t>от 19 августа 2016 г. N 438н</w:t>
        </w:r>
      </w:hyperlink>
      <w:r>
        <w:rPr>
          <w:rFonts w:ascii="Times New Roman" w:hAnsi="Times New Roman" w:cs="Times New Roman"/>
          <w:sz w:val="24"/>
          <w:szCs w:val="24"/>
        </w:rPr>
        <w:t xml:space="preserve">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Установить, что настоящий приказ вступает в силу с 1 марта 2022 г.</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А.О. КОТЯКОВ</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УТВЕРЖДЕНО</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октября 2021 г. N 776н</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ПРИМЕРНОЕ ПОЛОЖЕНИЕ О СИСТЕМЕ УПРАВЛЕНИЯ ОХРАНОЙ ТРУДА</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7" w:history="1">
        <w:r>
          <w:rPr>
            <w:rFonts w:ascii="Times New Roman" w:hAnsi="Times New Roman" w:cs="Times New Roman"/>
            <w:sz w:val="24"/>
            <w:szCs w:val="24"/>
            <w:u w:val="single"/>
          </w:rPr>
          <w:t>Статья 209</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СУОТ является неотъемлемой частью управленческой и (или) производственной системы работодателя.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СУОТ представляет собой единство:</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мероприятий, обеспечивающих функционирование СУОТ и контроль за эффективностью работы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постоянное улучшение показателей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соблюдение законодательных и иных норм;</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достижение целей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w:t>
      </w:r>
      <w:r>
        <w:rPr>
          <w:rFonts w:ascii="Times New Roman" w:hAnsi="Times New Roman" w:cs="Times New Roman"/>
          <w:sz w:val="24"/>
          <w:szCs w:val="24"/>
        </w:rPr>
        <w:lastRenderedPageBreak/>
        <w:t>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Разработка и внедрение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Политика (стратегия) в области охраны труда является: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Политика (стратегия)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направлена на сохранение жизни и здоровья работников в процессе их трудовой деятельности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соответствует специфике экономической деятельности и организации работ у </w:t>
      </w:r>
      <w:r>
        <w:rPr>
          <w:rFonts w:ascii="Times New Roman" w:hAnsi="Times New Roman" w:cs="Times New Roman"/>
          <w:sz w:val="24"/>
          <w:szCs w:val="24"/>
        </w:rPr>
        <w:lastRenderedPageBreak/>
        <w:t>работодателя, особенностям профессиональных рисков и возможностям управления охраной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отражает цели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включает обязательства работодателя по устранению опасностей и снижению уровней профессиональных рисков на рабочих местах;</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включает обязательство работодателя совершенствовать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учитывает мнение выборного органа первичной профсоюзной организации или иного уполномоченного работниками органа (при наличии).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Работодателю рекомендуется обеспечивать:</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предоставление ответственным лицам соответствующих полномочий для осуществления функций (обязанностей) в рамках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определения механизмов, времени и ресурсов для участия работников в обеспечении безопасности на своих рабочих местах;</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обеспечения своевременного доступа к четкой, понятной и актуальной информации по вопросам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определения и устранения (минимизации) препятствий для участия работников в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8" w:history="1">
        <w:r>
          <w:rPr>
            <w:rFonts w:ascii="Times New Roman" w:hAnsi="Times New Roman" w:cs="Times New Roman"/>
            <w:sz w:val="24"/>
            <w:szCs w:val="24"/>
            <w:u w:val="single"/>
          </w:rPr>
          <w:t>Статья 224</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установление (определение) потребностей и ожиданий работников в рамках построения, развития и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установление целей в области охраны труда и планирование их достижения;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Планирование</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w:t>
      </w:r>
      <w:hyperlink r:id="rId9" w:history="1">
        <w:r>
          <w:rPr>
            <w:rFonts w:ascii="Times New Roman" w:hAnsi="Times New Roman" w:cs="Times New Roman"/>
            <w:sz w:val="24"/>
            <w:szCs w:val="24"/>
            <w:u w:val="single"/>
          </w:rPr>
          <w:t>Статья 209</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w:t>
      </w:r>
      <w:hyperlink r:id="rId10" w:history="1">
        <w:r>
          <w:rPr>
            <w:rFonts w:ascii="Times New Roman" w:hAnsi="Times New Roman" w:cs="Times New Roman"/>
            <w:sz w:val="24"/>
            <w:szCs w:val="24"/>
            <w:u w:val="single"/>
          </w:rPr>
          <w:t>Статья 218</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w:t>
      </w:r>
      <w:hyperlink r:id="rId11" w:history="1">
        <w:r>
          <w:rPr>
            <w:rFonts w:ascii="Times New Roman" w:hAnsi="Times New Roman" w:cs="Times New Roman"/>
            <w:sz w:val="24"/>
            <w:szCs w:val="24"/>
            <w:u w:val="single"/>
          </w:rPr>
          <w:t>Статья 218</w:t>
        </w:r>
      </w:hyperlink>
      <w:r>
        <w:rPr>
          <w:rFonts w:ascii="Times New Roman" w:hAnsi="Times New Roman" w:cs="Times New Roman"/>
          <w:sz w:val="24"/>
          <w:szCs w:val="24"/>
        </w:rPr>
        <w:t xml:space="preserve"> Трудового кодекса Российской Федерации.</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Работодатель обязан обеспечить систематическое выявление опасностей и профессиональных рисков, их регулярный анализ и оценку &lt;6&gt;.</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w:t>
      </w:r>
      <w:hyperlink r:id="rId12" w:history="1">
        <w:r>
          <w:rPr>
            <w:rFonts w:ascii="Times New Roman" w:hAnsi="Times New Roman" w:cs="Times New Roman"/>
            <w:sz w:val="24"/>
            <w:szCs w:val="24"/>
            <w:u w:val="single"/>
          </w:rPr>
          <w:t>Статья 214</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Примерный перечень опасностей, их причин (источников), а также мер управления/контроля рисков приведен в приложении N 1.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В Плане мероприятий по охране труда организации рекомендуется указывать следующие примерные сведения: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мероприятий;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ожидаемый результат по каждому мероприятию;</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сроки реализации по каждому мероприятию;</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ответственные лица за реализацию мероприятий;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выделяемые ресурсы и источники финансирования мероприятий.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При составлении Плана мероприятий по охране труда организации работодатель вправе руководствоваться примерным перечнем мероприятий по улучшению условий и охраны труда и снижению уровней профессиональных рисков &lt;7&gt;.</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w:t>
      </w:r>
      <w:hyperlink r:id="rId13" w:history="1">
        <w:r>
          <w:rPr>
            <w:rFonts w:ascii="Times New Roman" w:hAnsi="Times New Roman" w:cs="Times New Roman"/>
            <w:sz w:val="24"/>
            <w:szCs w:val="24"/>
            <w:u w:val="single"/>
          </w:rPr>
          <w:t>Статья 225</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Планирование мероприятий по охране труда учитывает изменения, которые влияют на функционирование СУОТ, включая: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изменения в нормативных правовых актах, содержащих государственные нормативные требования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изменения в условиях труда работниках (результатах специальной оценки условий труда (СОУТ и ОПР);</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Цели в области охраны труда устанавливаются для достижения конкретных результатов, согласующихся с Политикой (стратегией)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Принятые цели по охране труда рекомендуется достигать путем реализации процедур и комплекса мероприятий, предусмотренных главой II настоящего Примерного положения.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Цели рекомендуется формулировать с учетом необходимости регулярной оценки их </w:t>
      </w:r>
      <w:r>
        <w:rPr>
          <w:rFonts w:ascii="Times New Roman" w:hAnsi="Times New Roman" w:cs="Times New Roman"/>
          <w:sz w:val="24"/>
          <w:szCs w:val="24"/>
        </w:rPr>
        <w:lastRenderedPageBreak/>
        <w:t>достижения, в том числе, по возможности, на основе измеримых показателей.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При выборе целей в области охраны труда рекомендуется учитывать их характеристики, в том числе:</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возможность измерения (если практически осуществимо) или оценки их достижения;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возможность учета: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применимых норм;</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результатов оценки рисков;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результатов консультаций с работниками и, при их наличии, представителями работников.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Работодатель, по необходимости, ежегодно пересматривает цели в области охраны труда, исходя из результатов оценки эффективности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При планировании достижения целей работодателю рекомендуется определять:</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необходимые ресурсы;</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ответственных лиц;</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сроки достижения целей (цели могут быть долгосрочными и краткосрочными);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способы и показатели оценки уровня достижения целей;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влияние поставленных целей в области охраны труда на бизнес-процессы организации.</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Обеспечение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w:t>
      </w:r>
      <w:hyperlink r:id="rId14" w:history="1">
        <w:r>
          <w:rPr>
            <w:rFonts w:ascii="Times New Roman" w:hAnsi="Times New Roman" w:cs="Times New Roman"/>
            <w:sz w:val="24"/>
            <w:szCs w:val="24"/>
            <w:u w:val="single"/>
          </w:rPr>
          <w:t>Статья 210</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Для обеспечения функционирования СУОТ работодателю рекомендуется: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обеспечивать подготовку работников в области выявления опасностей при выполнении работ и реализации мер реагирования на их;</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обеспечивать непрерывную подготовку и повышение квалификации работников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документировать информацию об обучении и повышении квалификации работников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w:t>
      </w:r>
      <w:hyperlink r:id="rId15" w:history="1">
        <w:r>
          <w:rPr>
            <w:rFonts w:ascii="Times New Roman" w:hAnsi="Times New Roman" w:cs="Times New Roman"/>
            <w:sz w:val="24"/>
            <w:szCs w:val="24"/>
            <w:u w:val="single"/>
          </w:rPr>
          <w:t>Статья 219</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Рекомендуется информировать работников в рамках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 политике и целях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 системе стимулирования за соблюдение государственных нормативных требований охраны труда и об ответственности за их нарушение;</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 результатах расследования несчастных случаев на производстве и микротравм (микроповреждений);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об опасностях и рисках на своих рабочих местах, а также разработанных в их отношении мерах управления.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 &lt;10&gt;.</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&lt;10&gt; Статья 216.2 Трудового </w:t>
      </w:r>
      <w:hyperlink r:id="rId16"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(Собрание законодательства Российской Федерации, 2002, N 1, ст. 3; 2021, N 27,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При информировании работников допускается учитывать следующие формы доведения информации: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включение соответствующих положений в трудовой договор работника;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ознакомление работника с результатами специальной оценки условий труда и оценки профессиональных рисков;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проведения совещаний, круглых столов, семинаров, конференций, встреч и переговоров заинтересованных сторон;</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использования информационных ресурсов в информационно телекоммуникационной сети "Интернет";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размещения соответствующей информации в общедоступных местах;</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проведение инструктажей, размещение стендов с необходимой информацией.</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 Функционирование</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Основными процессами по охране труда являются: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специальная оценка условий труда (далее - СОУТ);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оценка профессиональных рисков (далее - ОПР);</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проведение медицинских осмотров и освидетельствований работников;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проведение обучения работников;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обеспечение работников средствами индивидуальной защиты (далее - СИЗ);</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обеспечение безопасности работников при эксплуатации зданий и сооружений;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обеспечение безопасности работников при эксплуатации оборудования;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обеспечение безопасности работников при осуществлении технологических процессов;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обеспечение безопасности работников при эксплуатации применяемых инструментов;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обеспечение безопасности работников при применении сырья и материалов;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обеспечение безопасности работников подрядных организаций;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санитарно-бытовое обеспечение работников;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выдача работникам молока или других равноценных пищевых продуктов;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обеспечение работников лечебно-профилактическим питанием;</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обеспечение социального страхования работников;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взаимодействие с государственными надзорными органами, органами исполнительной власти и профсоюзного контроля;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 реагирование на аварийные ситуации;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реагирование на несчастные случаи;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 реагирование на профессиональные заболевания.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w:t>
      </w:r>
      <w:r>
        <w:rPr>
          <w:rFonts w:ascii="Times New Roman" w:hAnsi="Times New Roman" w:cs="Times New Roman"/>
          <w:sz w:val="24"/>
          <w:szCs w:val="24"/>
        </w:rPr>
        <w:lastRenderedPageBreak/>
        <w:t>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Процессы, представленные в подпунктах "в" - "д" пункта 47 Примерного положения, представляют собой группу процессов, направленных на обеспечение допуска работника к самостоятельной работе.</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Процессы, представленные в подпунктах "е" - "л" пункта 47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Процессы, представленные в подпунктах "м" - "с" пункта 47 Примерного положения представляют собой группу сопутствующих процессов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Процессы, представленные в подпунктах "т" - "ф" пункта 47 Примерного положения, представляют собой группу процессов реагирования на ситуации.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планирование мероприятий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выполнение мероприятий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контроль планирования и выполнения мероприятий по охране труда, анализ по результатам контроля;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формирование корректирующих действий по совершенствованию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управление документами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информирование работников и взаимодействие с ними;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распределение обязанностей для обеспечения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Процесс реагирования на указанные в пункте 56 события включает в себя следующие подпроцессы:</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реагирование на несчастные случаи;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несчастных случаев.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w:t>
      </w:r>
      <w:hyperlink r:id="rId17" w:history="1">
        <w:r>
          <w:rPr>
            <w:rFonts w:ascii="Times New Roman" w:hAnsi="Times New Roman" w:cs="Times New Roman"/>
            <w:sz w:val="24"/>
            <w:szCs w:val="24"/>
            <w:u w:val="single"/>
          </w:rPr>
          <w:t>Статья 214</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 Оценка результатов деятельности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Работодателю рекомендуется определить:</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объект контроля, включая: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соблюдение законодательных и иных требований;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работ и производственные процессы, связанные с идентифицированными опасностями;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степень достижения целей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методы контроля показателей;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критерии оценки показателей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виды контроля.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Работодателю рекомендуется разработать порядок контроля и оценки результативности функционирования СУОТ в том числе:</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получения информации для определения результативности и эффективности процедур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получения данных, составляющих основу для анализа и принятия решений по дальнейшему совершенствованию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приложении N 2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достижение поставленных целей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способность действующей СУОТ обеспечивать выполнение обязанностей работодателя, отраженных в Политике и целях по охране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w:t>
      </w:r>
      <w:r>
        <w:rPr>
          <w:rFonts w:ascii="Times New Roman" w:hAnsi="Times New Roman" w:cs="Times New Roman"/>
          <w:sz w:val="24"/>
          <w:szCs w:val="24"/>
        </w:rPr>
        <w:lastRenderedPageBreak/>
        <w:t>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необходимость обеспечения своевременной подготовки тех работников, которых затронут решения об изменении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необходимость изменения критериев оценки эффективности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полноту идентификации опасностей и управления профессиональными рисками в рамках СУОТ в целях выработки корректирующих мер.</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Примерный перечень показателей контроля функционирования СУОТ определяется, но не ограничивается, следующими данными: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абсолютные показатели - время на выполнение, стоимость, технические показатели и показатели качества;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относительные показатели - план/факт, удельные показатели, показатели в сравнении с другими процессами;</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качественные показатели - актуальность и доступность исходных данных для реализации процессов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 Улучшение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улучшения показателей деятельности организации в области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поддержки участия работников в реализации мероприятий по постоянному улучшению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доведения до сведения работников информации о соответствующих результатах деятельности организации по постоянному улучшению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Процессы СУОТ связаны между собой, поэтому их не рекомендуется рассматривать отдельно друг от друга.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B158F9" w:rsidRDefault="00B158F9" w:rsidP="00B1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Примерному положению</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 системе управления охраной труда,</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утвержденному приказом Министерства</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труда и социальной защиты</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октября 2021 г. N 776н</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ПРИМЕРНЫЙ ПЕРЕЧЕНЬ ОПАСНОСТЕЙ И МЕР ПО УПРАВЛЕНИЮ ИМИ В РАМКАХ СУОТ</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0"/>
        <w:gridCol w:w="2121"/>
        <w:gridCol w:w="540"/>
        <w:gridCol w:w="2250"/>
        <w:gridCol w:w="630"/>
        <w:gridCol w:w="3510"/>
      </w:tblGrid>
      <w:tr w:rsidR="00B158F9" w:rsidTr="00EA2AE8">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Опасность</w:t>
            </w: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Опасное событие</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Меры управления/контроля профессиональных рисков</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охраны труда и санитарно-гигиенических требований, применение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Патогенные микроорганизмы</w:t>
            </w: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Заболевание работника, связанное с воздействием патогенных микроорганизмов</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охраны труда и санитарно-гигиенических требований, применение СИЗ</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Травма или заболевание вследствие отсутствия защиты от вредных (травмирующих) факторов, от которых защищают СИЗ</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Ведение в организации личных карточек учета выдачи СИЗ. Фактический учет выдачи и возврата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 соответствующего вида и способа защиты. Выдача СИЗ соответствующего типа в зависимости от вида 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Приобретение СИЗ в специализированных магазинах. Закупка СИЗ, имеющих действующий сертификат и (или) декларацию соответствия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регламента Таможенного Союза "О безопасности средств индивидуальной защиты" (</w:t>
            </w:r>
            <w:hyperlink r:id="rId18" w:history="1">
              <w:r>
                <w:rPr>
                  <w:rFonts w:ascii="Times New Roman" w:hAnsi="Times New Roman" w:cs="Times New Roman"/>
                  <w:sz w:val="24"/>
                  <w:szCs w:val="24"/>
                  <w:u w:val="single"/>
                </w:rPr>
                <w:t>ТР ТС 019/2011</w:t>
              </w:r>
            </w:hyperlink>
            <w:r>
              <w:rPr>
                <w:rFonts w:ascii="Times New Roman" w:hAnsi="Times New Roman" w:cs="Times New Roman"/>
                <w:sz w:val="24"/>
                <w:szCs w:val="24"/>
              </w:rPr>
              <w:t>) (Официальный сайт Комиссии Таможенного союза http://www.tsouz.ru/, 15.12.2011; Официальный сайт Евразийского экономического союза http://www.eaeunion.org/, 05.03.2020)</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Скользкие, обледенелые, зажиренные, мокрые опорные поверхности</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Падение при спотыкании или поскальзывании, при передвижении по скользким поверхностям или мокрым полам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противоскользящих напольных покрытий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противоскользящих покрытий для малых слоев грязи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незакрепленных покрытий с сопротивлением скольжению на обратной стороне (например, ковров, решеток и другое)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применения различных напольных покрытий с большой разницей в сопротивлении к скольжению</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Предотвращение накопления влаги во влажных помещениях (применение подходящих вариантов дренажа и вентиляции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Предотвращение воздействия </w:t>
            </w:r>
            <w:r>
              <w:rPr>
                <w:rFonts w:ascii="Times New Roman" w:hAnsi="Times New Roman" w:cs="Times New Roman"/>
                <w:sz w:val="24"/>
                <w:szCs w:val="24"/>
              </w:rPr>
              <w:lastRenderedPageBreak/>
              <w:t>факторов, связанных с погодными условиями (Монтаж кровли на рабочих местах на открытом воздухе)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Нанесение противоскользящих средств (опилок, антиобледенительных средств, песка)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Своевременная уборка покрытий (поверхностей), подверженных воздействию факторов природы (снег, дождь, грязь)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Своевременный уход за напольной поверхностью (Предотвращение попадания жирных и маслянистых веществ)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полос противоскольжения на наклонных поверхностях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инструкций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специальной (рабочей) обувью</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Перепад высот, отсутствие ограждения на высоте свыше 5 м</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Падение с высоты или из-за перепада высот на поверхности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опасных мест (использование неподвижных металлических листов, пластин)</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Закрытие небезопасных участков (крепление поручней или других опор на небезопасных поверхностях)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противоскользящих полос на наклонных поверхностях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приподнятых краев тротуара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поручня или иных опор</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нахождения на полу посторонних предметов, их своевременная уборка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или предотвращение возникновения беспорядка на рабочем месте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ступеней разной высоты и глубины в местах подъема (спуска)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маркированных ограждений и/или уведомлений (знаки, таблички, объявления)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инструкций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специальной (рабочей) обувью</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Падение из-за отсутствия ограждения, из-за обрыва троса, в котлован, в шахту при подъеме или спуске при нештатной ситуации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элементов управления и оборудования для эксплуатации и обслуживания на высоте, доступной с наземной стойки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Автоматизация и использование роботов для очистки фасадов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датчиков или камер для удаленного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устройств, предотвращающих падение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опасных зон от несанкционированного доступа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Падение из-за внезапного появления на пути следования большого перепада высот</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установленных норм: Максимальный перепад высот между краем падения или рабочим местом/маршрутом движения и зоной удара: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Защитные леса на крыше - 1,50 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 остальные защитные леса - 2,00 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Защитные сетки: 6,00 м или 3,00 м по краю,</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Сети рабочей платформы - 2,00 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Падение с транспортного средства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ограждений рабочих помещений, расположенных в опасных зонах на высоте</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вблизи водоемов</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Утопление в результате падения в воду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вблизи водоемов, на палубах судов и нефтяных платформах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дополнительных инструктажей, практических занятий и тренировок, связанных с выполнением работ на водоемах и вблизи 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контролирующего выполнение работ на водоемах и вблизи их</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на палубе и за бортом судов, нефтяных платформ</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Утопление в результате падения в воду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защитных ограждений, исключающих вероятность падения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Спасательные операции на воде и/или на льду.</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Утопление в результате падения в воду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дополнительных инструктажей, практических занятий и тренировок, связанных с выполнением работ на водоемах и вблизи 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контролирующего выполнение работ на водоемах и вблизи 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дополнительными СИЗ при выполнении спасательных операций на льду</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вблизи технологических емкостей, наполненных водой или иными технологическими жидкостями</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Утопление в результате падения в емкость с жидкостью</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работ внутри либо вблизи технологических емкостей.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защитных ограждений, исключающих вероятность падения работника в технологическую емкость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 выполнения таких работ</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в момент естественного (природного) затопления шахты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Утопление в результате падения или попадания в воду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работ внутри либо вблизи технологических емкостей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 момент естественного (природного) затопления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технологического (вынужденного) затопления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аварии, повлекшей за собой затопление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 о проведении работ по затоплению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эффективной системы дистанционного общения и оповещения между производственными участками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в момент технологического (вынужденного) затопления шахты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Утопление в результате падения или попадания в воду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работ внутри либо вблизи технологических емкостей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естественного (природного) затопления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технологического (вынужденного) затопления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аварии, повлекшей за собой затопление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 о проведении работ по затоплению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эффективной системы дистанционного общения и оповещения между производственными участками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в момент аварии, повлекшей за собой затопление шахты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Утопление в результате падения или попадания в воду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работ внутри либо вблизи технологических емкостей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Размещение плакатов (табличек) с предупредительными </w:t>
            </w:r>
            <w:r>
              <w:rPr>
                <w:rFonts w:ascii="Times New Roman" w:hAnsi="Times New Roman" w:cs="Times New Roman"/>
                <w:sz w:val="24"/>
                <w:szCs w:val="24"/>
              </w:rPr>
              <w:lastRenderedPageBreak/>
              <w:t>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естественного (природного) затопления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технологического (вынужденного) затопления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выполнения работ во время аварии, повлекшей за собой затопление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безопасное выполнение работ и контроль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 о проведении работ по затоплению шахты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эффективной системы дистанционного общения и оповещения между производственными участками</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Обрушение подземных конструкций при монтаже</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Травма в результате заваливания или раздавливания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безопасности при монтаже подземных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эксплуатации подземных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 автоматизация </w:t>
            </w:r>
            <w:r>
              <w:rPr>
                <w:rFonts w:ascii="Times New Roman" w:hAnsi="Times New Roman" w:cs="Times New Roman"/>
                <w:sz w:val="24"/>
                <w:szCs w:val="24"/>
              </w:rPr>
              <w:lastRenderedPageBreak/>
              <w:t>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Обрушение подземных конструкций при эксплуатации</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Травма в результате заваливания или раздавливания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безопасности при монтаже подземных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эксплуатации подземных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Естественные природные подземные толчки и колебания земной поверхности, наводнения, пожары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Травма в результате заваливания или раздавливания, ожоги вследствие пожара, утопление при попадании в жидкость</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безопасности при монтаже подземных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эксплуатации подземных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 автоматизация </w:t>
            </w:r>
            <w:r>
              <w:rPr>
                <w:rFonts w:ascii="Times New Roman" w:hAnsi="Times New Roman" w:cs="Times New Roman"/>
                <w:sz w:val="24"/>
                <w:szCs w:val="24"/>
              </w:rPr>
              <w:lastRenderedPageBreak/>
              <w:t>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Своевременное прекращение работы и оставление подземного сооружения до его разрушения</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Обрушение наземных конструкций</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Травма в результате заваливания или раздавливания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безопасности при монтаже наземных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эксплуатации наземных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Естественные природные подземные толчки и колебания земной поверхности, наводнения, пожары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Травма в результате заваливания или раздавливания, ожоги вследствие пожара, утопление при попадании в жидкость</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безопасности при монтаже наземных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эксплуатации наземных конструкций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Отказ от операции, характеризующейся наличием </w:t>
            </w:r>
            <w:r>
              <w:rPr>
                <w:rFonts w:ascii="Times New Roman" w:hAnsi="Times New Roman" w:cs="Times New Roman"/>
                <w:sz w:val="24"/>
                <w:szCs w:val="24"/>
              </w:rPr>
              <w:lastRenderedPageBreak/>
              <w:t>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Своевременное прекращение работы и оставление наземного сооружения до его разрушения</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Транспортное средство, в том числе погрузчик</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Наезд транспорта на человека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путей пересечения пешеходными переходами, светофорами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Травмирование в результате дорожно-транспортного происшествия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w:t>
            </w:r>
            <w:r>
              <w:rPr>
                <w:rFonts w:ascii="Times New Roman" w:hAnsi="Times New Roman" w:cs="Times New Roman"/>
                <w:sz w:val="24"/>
                <w:szCs w:val="24"/>
              </w:rPr>
              <w:lastRenderedPageBreak/>
              <w:t>движения людей, оборудование путей пересечения пешеходными переходами, светофорами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Раздавливание человека, находящегося между двумя сближающимися транспортными средствами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Опрокидывание транспортного средства при нарушении способов установки и строповки грузов</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Опрокидывание транспортного средства при проведении работ</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устойчивого положения транспортного средства, исключающего его внезапное неконтролируемое перемещение</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части машин и механизмов</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Удары, порезы, проколы, уколы, затягивания, наматывания, абразивные воздействия подвижными частями оборудования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блокировочных устройств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индивидуальной защиты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предупредительной </w:t>
            </w:r>
            <w:r>
              <w:rPr>
                <w:rFonts w:ascii="Times New Roman" w:hAnsi="Times New Roman" w:cs="Times New Roman"/>
                <w:sz w:val="24"/>
                <w:szCs w:val="24"/>
              </w:rPr>
              <w:lastRenderedPageBreak/>
              <w:t>сигнализации, контрольно-измерительных приборов и автоматики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в установленные сроки, испытания производственного оборудования специальными службами государственного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государственных нормативных требований охраны труда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Вредные химические вещества в воздухе рабочей зоны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Отравление воздушными взвесями вредных химических веществ в воздухе рабочей зоны</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аварийного комплекта СИЗ на складах хранения веществ, обладающих остронаправленным механизмом действия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Оснащение устройствами местной вытяжной вентиляции </w:t>
            </w:r>
            <w:r>
              <w:rPr>
                <w:rFonts w:ascii="Times New Roman" w:hAnsi="Times New Roman" w:cs="Times New Roman"/>
                <w:sz w:val="24"/>
                <w:szCs w:val="24"/>
              </w:rPr>
              <w:lastRenderedPageBreak/>
              <w:t>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 рабочих помещениях гидрантов, фонтанчиков с автоматическим включением или души для немедленного смывания химических веществ, обладающих раздражающим действием, при их попадании на кожные покровы и слизистые </w:t>
            </w:r>
            <w:r>
              <w:rPr>
                <w:rFonts w:ascii="Times New Roman" w:hAnsi="Times New Roman" w:cs="Times New Roman"/>
                <w:sz w:val="24"/>
                <w:szCs w:val="24"/>
              </w:rPr>
              <w:lastRenderedPageBreak/>
              <w:t>оболочки глаз</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bl>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0"/>
        <w:gridCol w:w="1870"/>
        <w:gridCol w:w="540"/>
        <w:gridCol w:w="2250"/>
        <w:gridCol w:w="735"/>
        <w:gridCol w:w="3510"/>
      </w:tblGrid>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кабин наблюдения и дистанционного управления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 автоматизация, применение дистанционного </w:t>
            </w:r>
            <w:r>
              <w:rPr>
                <w:rFonts w:ascii="Times New Roman" w:hAnsi="Times New Roman" w:cs="Times New Roman"/>
                <w:sz w:val="24"/>
                <w:szCs w:val="24"/>
              </w:rPr>
              <w:lastRenderedPageBreak/>
              <w:t>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Своевременное удаление и обезвреживание производственных отходов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Приготовление рабочих составов химических веществ при работающей вентиляции с использованием соответствующих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Хранение химических веществ с учетом их совместимости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кожные покровы смазочных масел</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Заболевания кожи (дерматиты)</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 рабочих помещениях гидрантов, фонтанчиков с автоматическим включением или душа для немедленного </w:t>
            </w:r>
            <w:r>
              <w:rPr>
                <w:rFonts w:ascii="Times New Roman" w:hAnsi="Times New Roman" w:cs="Times New Roman"/>
                <w:sz w:val="24"/>
                <w:szCs w:val="24"/>
              </w:rPr>
              <w:lastRenderedPageBreak/>
              <w:t>смывания химических веществ, обладающих раздражающим действием, при их попадании на кожные покровы и слизистые оболочки глаз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кожные покровы обезжиривающих и чистящих веществ</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Заболевания кожи (дерматиты)</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rPr>
                <w:rFonts w:ascii="Times New Roman" w:hAnsi="Times New Roman" w:cs="Times New Roman"/>
                <w:sz w:val="24"/>
                <w:szCs w:val="24"/>
              </w:rPr>
              <w:lastRenderedPageBreak/>
              <w:t>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Контакт с высокоопасными веществами</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Отравления при вдыхании и попадании на кожу высокоопасных веществ</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Очистка оборудования, </w:t>
            </w:r>
            <w:r>
              <w:rPr>
                <w:rFonts w:ascii="Times New Roman" w:hAnsi="Times New Roman" w:cs="Times New Roman"/>
                <w:sz w:val="24"/>
                <w:szCs w:val="24"/>
              </w:rPr>
              <w:lastRenderedPageBreak/>
              <w:t>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аварийного комплекта СИЗ на складах хранения веществ, обладающих остронаправленным механизмом действия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токсичных паров при нагревании</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Отравление при вдыхании паров вредных жидкостей, газов, пыли, тумана, дыма и твердых веществ</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 автоматизация погрузочно-разгрузочных работ, </w:t>
            </w:r>
            <w:r>
              <w:rPr>
                <w:rFonts w:ascii="Times New Roman" w:hAnsi="Times New Roman" w:cs="Times New Roman"/>
                <w:sz w:val="24"/>
                <w:szCs w:val="24"/>
              </w:rPr>
              <w:lastRenderedPageBreak/>
              <w:t>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химических веществ на кожу</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Заболевания кожи (дерматиты) при воздействии химических веществ, не указанных в пунктах 9.2 - 9.6</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транспортеров для транспортировки пылящих материалов средствами пылеудаления и (или) пылеподавления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рассева порошковых материалов на открытых сигах,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Осуществление выгрузки сыпучих материалов из мешков, бочек и другой мелкой тары в </w:t>
            </w:r>
            <w:r>
              <w:rPr>
                <w:rFonts w:ascii="Times New Roman" w:hAnsi="Times New Roman" w:cs="Times New Roman"/>
                <w:sz w:val="24"/>
                <w:szCs w:val="24"/>
              </w:rPr>
              <w:lastRenderedPageBreak/>
              <w:t>складских помещениях способом, исключающим попадание пыли в воздух рабочей зоны, или с применением средств защиты органов дыхания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w:t>
            </w:r>
            <w:r>
              <w:rPr>
                <w:rFonts w:ascii="Times New Roman" w:hAnsi="Times New Roman" w:cs="Times New Roman"/>
                <w:sz w:val="24"/>
                <w:szCs w:val="24"/>
              </w:rPr>
              <w:lastRenderedPageBreak/>
              <w:t>воздухе рабочей зоны с постоянными рабочими местами, устройствами местной вытяжной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Воздействие химических </w:t>
            </w:r>
            <w:r>
              <w:rPr>
                <w:rFonts w:ascii="Times New Roman" w:hAnsi="Times New Roman" w:cs="Times New Roman"/>
                <w:sz w:val="24"/>
                <w:szCs w:val="24"/>
              </w:rPr>
              <w:lastRenderedPageBreak/>
              <w:t>веществ на глаза</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9.7</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Травма оболочек и роговицы глаза при </w:t>
            </w:r>
            <w:r>
              <w:rPr>
                <w:rFonts w:ascii="Times New Roman" w:hAnsi="Times New Roman" w:cs="Times New Roman"/>
                <w:sz w:val="24"/>
                <w:szCs w:val="24"/>
              </w:rPr>
              <w:lastRenderedPageBreak/>
              <w:t>воздействии химических веществ, не указанных в пунктах 9.2 - 9.6</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9.7.1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транспортеров для транспортировки пылящих материалов средствами пылеудаления и (или) пылеподавления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или автоматизация технологических процессов, характеризующихся применением, образованием и выделением пыли, либо </w:t>
            </w:r>
            <w:r>
              <w:rPr>
                <w:rFonts w:ascii="Times New Roman" w:hAnsi="Times New Roman" w:cs="Times New Roman"/>
                <w:sz w:val="24"/>
                <w:szCs w:val="24"/>
              </w:rPr>
              <w:lastRenderedPageBreak/>
              <w:t>внедрение способов подавления пыли в процессе ее образования с применением воды или других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Недопущение очистки </w:t>
            </w:r>
            <w:r>
              <w:rPr>
                <w:rFonts w:ascii="Times New Roman" w:hAnsi="Times New Roman" w:cs="Times New Roman"/>
                <w:sz w:val="24"/>
                <w:szCs w:val="24"/>
              </w:rPr>
              <w:lastRenderedPageBreak/>
              <w:t>оборудования, вентиляционных систем, заготовок, готовых изделий, полов и стен от пыли сжатым воздухом без применения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w:t>
            </w:r>
            <w:r>
              <w:rPr>
                <w:rFonts w:ascii="Times New Roman" w:hAnsi="Times New Roman" w:cs="Times New Roman"/>
                <w:sz w:val="24"/>
                <w:szCs w:val="24"/>
              </w:rPr>
              <w:lastRenderedPageBreak/>
              <w:t>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Химические реакции веществ, приводящие к пожару и взрыву</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Травмы, ожоги вследствие пожара или взрыва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кабин наблюдения и дистанционного управления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 и процессам и</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гипоксии или удушья из-за недостатка кислорода в замкнутых технологических емкостях</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лиц, ответственных за организацию и безопасное проведение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Периодический осмотр средств коллективной и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связи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коллективных средств защиты,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w:t>
            </w:r>
            <w:r>
              <w:rPr>
                <w:rFonts w:ascii="Times New Roman" w:hAnsi="Times New Roman" w:cs="Times New Roman"/>
                <w:sz w:val="24"/>
                <w:szCs w:val="24"/>
              </w:rPr>
              <w:lastRenderedPageBreak/>
              <w:t>обеспечение своевременности их обслуживания, периодической проверки, браковки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очистки ограниченных и (или) замкнутых пространств от вредных веществ до входа работников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параметров среды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измерений и сигнализации о недостатке кислорода и (или) загазованности воздуха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гипоксии или удушья из-за вытеснения его другими газами или жидкостями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лиц, ответственных за организацию и безопасное проведение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Периодический осмотр средств коллективной и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связи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коллективных средств защиты,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очистки ограниченных и (или) замкнутых пространств от вредных веществ до входа работников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параметров среды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измерений и сигнализации о недостатке кислорода и (или) загазованности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кабин наблюдения и дистанционного управления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средства контроля за организацией технологического процесса, в том числе дистанционные и автоматические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гипоксии или удушья из-за недостатка кислорода в подземных </w:t>
            </w:r>
            <w:r>
              <w:rPr>
                <w:rFonts w:ascii="Times New Roman" w:hAnsi="Times New Roman" w:cs="Times New Roman"/>
                <w:sz w:val="24"/>
                <w:szCs w:val="24"/>
              </w:rPr>
              <w:lastRenderedPageBreak/>
              <w:t>сооружениях</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лиц, ответственных за организацию и безопасное проведение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Периодический осмотр средств коллективной и индивидуальной </w:t>
            </w:r>
            <w:r>
              <w:rPr>
                <w:rFonts w:ascii="Times New Roman" w:hAnsi="Times New Roman" w:cs="Times New Roman"/>
                <w:sz w:val="24"/>
                <w:szCs w:val="24"/>
              </w:rPr>
              <w:lastRenderedPageBreak/>
              <w:t>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связи</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коллективных средств защиты, в том числе вентиляции</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гипоксии или удушья из-за недостатка кислорода в безвоздушных средах</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лиц, ответственных за организацию и безопасное проведение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Периодический осмотр средств коллективной и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rPr>
                <w:rFonts w:ascii="Times New Roman" w:hAnsi="Times New Roman" w:cs="Times New Roman"/>
                <w:sz w:val="24"/>
                <w:szCs w:val="24"/>
              </w:rPr>
              <w:lastRenderedPageBreak/>
              <w:t>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Дублирование средств связи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коллективных средств защиты,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Аэрозоли преимущественно фиброгенного действия (АПФД)</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Повреждение органов дыхания частицами пыли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транспортеров для транспортировки пылящих материалов средствами пылеудаления и (или) пылеподавления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Выгрузка сыпучих материалов из мешков, бочек и другой мелкой тары в складских помещениях </w:t>
            </w:r>
            <w:r>
              <w:rPr>
                <w:rFonts w:ascii="Times New Roman" w:hAnsi="Times New Roman" w:cs="Times New Roman"/>
                <w:sz w:val="24"/>
                <w:szCs w:val="24"/>
              </w:rPr>
              <w:lastRenderedPageBreak/>
              <w:t>способом, исключающим попадание пыли в воздух рабочей зоны, или с применением средств защиты органов дыхания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bl>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0"/>
        <w:gridCol w:w="1885"/>
        <w:gridCol w:w="555"/>
        <w:gridCol w:w="2250"/>
        <w:gridCol w:w="735"/>
        <w:gridCol w:w="3510"/>
      </w:tblGrid>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Оснащение промышленного оборудования, характеризующегося выделением пыли, эксплуатация которого приводит к превышению </w:t>
            </w:r>
            <w:r>
              <w:rPr>
                <w:rFonts w:ascii="Times New Roman" w:hAnsi="Times New Roman" w:cs="Times New Roman"/>
                <w:sz w:val="24"/>
                <w:szCs w:val="24"/>
              </w:rPr>
              <w:lastRenderedPageBreak/>
              <w:t>гигиенических нормативов в воздухе рабочей зоны с постоянными рабочими местами, устройствами местной вытяжной вентиляции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Повреждение глаз и кожных покровов вследствие воздействия пыли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транспортеров для транспортировки пылящих материалов средствами пылеудаления и (или) пылеподавления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или автоматизация технологических процессов, характеризующихся </w:t>
            </w:r>
            <w:r>
              <w:rPr>
                <w:rFonts w:ascii="Times New Roman" w:hAnsi="Times New Roman" w:cs="Times New Roman"/>
                <w:sz w:val="24"/>
                <w:szCs w:val="24"/>
              </w:rPr>
              <w:lastRenderedPageBreak/>
              <w:t>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w:t>
            </w:r>
            <w:r>
              <w:rPr>
                <w:rFonts w:ascii="Times New Roman" w:hAnsi="Times New Roman" w:cs="Times New Roman"/>
                <w:sz w:val="24"/>
                <w:szCs w:val="24"/>
              </w:rPr>
              <w:lastRenderedPageBreak/>
              <w:t>костюма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технологических линий электрическими - блокировками, обеспечивающими, в первую </w:t>
            </w:r>
            <w:r>
              <w:rPr>
                <w:rFonts w:ascii="Times New Roman" w:hAnsi="Times New Roman" w:cs="Times New Roman"/>
                <w:sz w:val="24"/>
                <w:szCs w:val="24"/>
              </w:rPr>
              <w:lastRenderedPageBreak/>
              <w:t>очередь, пуск аспирационных систем и газопылеулавливающих 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Повреждение органов дыхания вследствие воздействия воздушных взвесей вредных химических веществ</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Снижение времени неблагоприятного воздействия </w:t>
            </w:r>
            <w:r>
              <w:rPr>
                <w:rFonts w:ascii="Times New Roman" w:hAnsi="Times New Roman" w:cs="Times New Roman"/>
                <w:sz w:val="24"/>
                <w:szCs w:val="24"/>
              </w:rPr>
              <w:lastRenderedPageBreak/>
              <w:t>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 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укрытиями узлов перегрузки исходных </w:t>
            </w:r>
            <w:r>
              <w:rPr>
                <w:rFonts w:ascii="Times New Roman" w:hAnsi="Times New Roman" w:cs="Times New Roman"/>
                <w:sz w:val="24"/>
                <w:szCs w:val="24"/>
              </w:rPr>
              <w:lastRenderedPageBreak/>
              <w:t>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Повреждение органов дыхания вследствие воздействия воздушных взвесей, содержащих смазочные масла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 автоматизация погрузочно-разгрузочных работ, способов транспортирования </w:t>
            </w:r>
            <w:r>
              <w:rPr>
                <w:rFonts w:ascii="Times New Roman" w:hAnsi="Times New Roman" w:cs="Times New Roman"/>
                <w:sz w:val="24"/>
                <w:szCs w:val="24"/>
              </w:rPr>
              <w:lastRenderedPageBreak/>
              <w:t>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Механизация и автоматизация, </w:t>
            </w:r>
            <w:r>
              <w:rPr>
                <w:rFonts w:ascii="Times New Roman" w:hAnsi="Times New Roman" w:cs="Times New Roman"/>
                <w:sz w:val="24"/>
                <w:szCs w:val="24"/>
              </w:rPr>
              <w:lastRenderedPageBreak/>
              <w:t>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органы дыхания воздушных взвесей, содержащих чистящие и обезжиривающие вещества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производственного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станков и инструмента для механической обработки материалов и изделий, </w:t>
            </w:r>
            <w:r>
              <w:rPr>
                <w:rFonts w:ascii="Times New Roman" w:hAnsi="Times New Roman" w:cs="Times New Roman"/>
                <w:sz w:val="24"/>
                <w:szCs w:val="24"/>
              </w:rPr>
              <w:lastRenderedPageBreak/>
              <w:t>сопровождающихся выделением газов, паров и аэрозолей, совместно с системами удаления указанных веществ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опасной работы (процедуры) менее опасной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индивидуальной защиты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12.5.20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Герметизация технологического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Материал, </w:t>
            </w:r>
            <w:r>
              <w:rPr>
                <w:rFonts w:ascii="Times New Roman" w:hAnsi="Times New Roman" w:cs="Times New Roman"/>
                <w:sz w:val="24"/>
                <w:szCs w:val="24"/>
              </w:rPr>
              <w:lastRenderedPageBreak/>
              <w:t>жидкость или газ, имеющие высокую температуру</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Ожог при контакте </w:t>
            </w:r>
            <w:r>
              <w:rPr>
                <w:rFonts w:ascii="Times New Roman" w:hAnsi="Times New Roman" w:cs="Times New Roman"/>
                <w:sz w:val="24"/>
                <w:szCs w:val="24"/>
              </w:rPr>
              <w:lastRenderedPageBreak/>
              <w:t>незащищенных частей тела с поверхностью предметов, имеющих высокую температуру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закрытых систем </w:t>
            </w:r>
            <w:r>
              <w:rPr>
                <w:rFonts w:ascii="Times New Roman" w:hAnsi="Times New Roman" w:cs="Times New Roman"/>
                <w:sz w:val="24"/>
                <w:szCs w:val="24"/>
              </w:rPr>
              <w:lastRenderedPageBreak/>
              <w:t>(ограждений) для горячих сред, установка изоляции, разделяющих защитных устройств, уменьшение площади контакта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Ожог от воздействия на незащищенные участки тела материалов, жидкостей или газов, имеющих высокую температуру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Тепловой удар при длительном нахождении в помещении с высокой температурой воздуха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 прекращение выполнения работ при повышении температуры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Энергия открытого пламени, выплесков металлов, искр и брызг расплавленного </w:t>
            </w:r>
            <w:r>
              <w:rPr>
                <w:rFonts w:ascii="Times New Roman" w:hAnsi="Times New Roman" w:cs="Times New Roman"/>
                <w:sz w:val="24"/>
                <w:szCs w:val="24"/>
              </w:rPr>
              <w:lastRenderedPageBreak/>
              <w:t>металла и металлической окалины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13.4</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Тепловой удар при длительном нахождении вблизи открытого пламени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w:t>
            </w:r>
            <w:r>
              <w:rPr>
                <w:rFonts w:ascii="Times New Roman" w:hAnsi="Times New Roman" w:cs="Times New Roman"/>
                <w:sz w:val="24"/>
                <w:szCs w:val="24"/>
              </w:rPr>
              <w:lastRenderedPageBreak/>
              <w:t>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Ожог кожных покровов и слизистых оболочек вследствие воздействия открытого пламени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Прекращение выполнения работ при появлении открытого пламени.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Ожог роговицы глаза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13.6.2 '</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Ожог вследствие воздействия на незащищенные участки тела материалов, жидкостей или газов, имеющих высокую температуру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обучения, инструктажей, стажировки, проверки знаний, установка предупреждающих знаков, визуальных и звуковых </w:t>
            </w:r>
            <w:r>
              <w:rPr>
                <w:rFonts w:ascii="Times New Roman" w:hAnsi="Times New Roman" w:cs="Times New Roman"/>
                <w:sz w:val="24"/>
                <w:szCs w:val="24"/>
              </w:rPr>
              <w:lastRenderedPageBreak/>
              <w:t>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Поверхности, имеющие высокую температуру (воздействие конвективной теплоты)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Тепловой удар от воздействия окружающих поверхностей оборудования, имеющих высокую температуру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Ожог кожных покровов работника вследствие контакта с поверхностью имеющую высокую температуру</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w:t>
            </w:r>
            <w:r>
              <w:rPr>
                <w:rFonts w:ascii="Times New Roman" w:hAnsi="Times New Roman" w:cs="Times New Roman"/>
                <w:sz w:val="24"/>
                <w:szCs w:val="24"/>
              </w:rPr>
              <w:lastRenderedPageBreak/>
              <w:t>температуры воздуха выше действующих гигиенических нормативов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Теплоизоляция горячих поверхностей.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Экранирование тепловых излучений.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Кондиционирование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размещение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дистанционным управлением и наблюдением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рациональных технологических процессов и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рациональной тепловой изоляции оборудования различными видами теплоизоляционных материалов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защиты работающих различными видами экранов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рациональной вентиляции и отопления, лучистого обогрева постоянных рабочих мест и отдельных участков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спецодежды, спецобуви, средств защиты рук и головных уборов.</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Прямое воздействие солнечных лучей</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13.10</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13.10.1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13.10.2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применение СИЗ, прекращение выполнения работ при воздействии лучей солнца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Охлажденная поверхность, охлажденная жидкость или газ</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Заболевания вследствие переохлаждения организма, обморожение мягких </w:t>
            </w:r>
            <w:r>
              <w:rPr>
                <w:rFonts w:ascii="Times New Roman" w:hAnsi="Times New Roman" w:cs="Times New Roman"/>
                <w:sz w:val="24"/>
                <w:szCs w:val="24"/>
              </w:rPr>
              <w:lastRenderedPageBreak/>
              <w:t>тканей из-за контакта с поверхностью, имеющую низкую температуру, с охлажденной жидкостью или газом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Ограждение участков технологического оборудования с использованием хладагентов, покрытие теплоизолирующим материалом металлических </w:t>
            </w:r>
            <w:r>
              <w:rPr>
                <w:rFonts w:ascii="Times New Roman" w:hAnsi="Times New Roman" w:cs="Times New Roman"/>
                <w:sz w:val="24"/>
                <w:szCs w:val="24"/>
              </w:rPr>
              <w:lastRenderedPageBreak/>
              <w:t>поверхностей ручных инструментов, металлических ручек и задвижек технологического оборудования с использованием хладагентов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спецодежды, спецобуви, средств защиты рук и головных уборов.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размещение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дистанционным управлением и наблюдением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рациональных технологических процессов и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комнат обогрева для работающих в условиях воздействия пониженных температур</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Заболевания вследствие переохлаждения организма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оборотных циклов воды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Непрерывность механизации или автоматизации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Ограничение контакта работающих с водой и водными растворами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устройств для механического открывания и автоматического закрывания загрузочно-выгрузочных отверстий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устройств для визуального контроля и отбора проб, приспособлениями, обеспечивающими герметичность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w:t>
            </w:r>
            <w:r>
              <w:rPr>
                <w:rFonts w:ascii="Times New Roman" w:hAnsi="Times New Roman" w:cs="Times New Roman"/>
                <w:sz w:val="24"/>
                <w:szCs w:val="24"/>
              </w:rPr>
              <w:lastRenderedPageBreak/>
              <w:t>рабочую зону, или реализация мероприятий, направленных на снижение поступления воды и водных паров в рабочую зону</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вентиляции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Кондиционирование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размещение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дистанционным управлением и наблюдением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рациональных технологических процессов и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Высокая или низкая скорость движения воздуха, в том числе, связанная с климатом</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Заболевания вследствие перегрева или переохлаждения организма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Кондиционирование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размещение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дистанционным управлением и наблюдением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рациональных технологических процессов и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защиты работающих с применением различных видов экранов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Травмы вследствие воздействия высокой скорости движения воздуха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защиты работающих с применением различных видов экранов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дистанционным управлением и наблюдением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w:t>
            </w:r>
            <w:r>
              <w:rPr>
                <w:rFonts w:ascii="Times New Roman" w:hAnsi="Times New Roman" w:cs="Times New Roman"/>
                <w:sz w:val="24"/>
                <w:szCs w:val="24"/>
              </w:rPr>
              <w:lastRenderedPageBreak/>
              <w:t>камерах повышенного давления и барокамерах, предназначенных для проведения хирургических операций)</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Декомпрессионная болезнь, баротравмы легких</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длительности рабочего времени и продолжительности вышлюзования (декомпрессии).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ступенчатой декомпрессии при проведении водолазных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количества и качества подаваемого в кессон сжатого воздуха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Предупреждение переохлаждения тела, приводящего к сужению сосудов </w:t>
            </w:r>
            <w:r>
              <w:rPr>
                <w:rFonts w:ascii="Times New Roman" w:hAnsi="Times New Roman" w:cs="Times New Roman"/>
                <w:sz w:val="24"/>
                <w:szCs w:val="24"/>
              </w:rPr>
              <w:lastRenderedPageBreak/>
              <w:t>и затруднению десатурации азота.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исправным состоянием снаряжения, техники,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приостановка или запрет на производство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Выбор рационального (наиболее безопасного) метода проведения и способа выполнения работы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Ограничение времени воздействия неблагоприятных, опасных и вредных факторов на работников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и заблаговременная отработка действий в нештатных и аварийных ситуациях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качеством подаваемого воздуха и дыхательных газовых смесей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Пониженное барометрическое давление (пребывание на высоте в </w:t>
            </w:r>
            <w:r>
              <w:rPr>
                <w:rFonts w:ascii="Times New Roman" w:hAnsi="Times New Roman" w:cs="Times New Roman"/>
                <w:sz w:val="24"/>
                <w:szCs w:val="24"/>
              </w:rPr>
              <w:lastRenderedPageBreak/>
              <w:t>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Заболевания, связанные с работой в условиях пониженного барометрического </w:t>
            </w:r>
            <w:r>
              <w:rPr>
                <w:rFonts w:ascii="Times New Roman" w:hAnsi="Times New Roman" w:cs="Times New Roman"/>
                <w:sz w:val="24"/>
                <w:szCs w:val="24"/>
              </w:rPr>
              <w:lastRenderedPageBreak/>
              <w:t>давления, обострение общих заболеваний вследствие пониженного барометрического давления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исправным состоянием снаряжения, техники, технологического оборудования, инструмента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первичного и </w:t>
            </w:r>
            <w:r>
              <w:rPr>
                <w:rFonts w:ascii="Times New Roman" w:hAnsi="Times New Roman" w:cs="Times New Roman"/>
                <w:sz w:val="24"/>
                <w:szCs w:val="24"/>
              </w:rPr>
              <w:lastRenderedPageBreak/>
              <w:t>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приостановка или запрет на производство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Выбор рационального (наиболее безопасного) метода проведения и способа выполнения работы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Ограничение времени воздействия неблагоприятных, опасных и вредных факторов на работников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и заблаговременная отработка действий в нештатных и аварийных ситуациях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Резкое изменение барометрического давления</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Баротравма, декомпрессионная болезнь, вызванные резким изменением барометрического давления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Предупреждение переохлаждения тела, приводящего к сужению сосудов и затруднению десатурации азота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w:t>
            </w:r>
            <w:r>
              <w:rPr>
                <w:rFonts w:ascii="Times New Roman" w:hAnsi="Times New Roman" w:cs="Times New Roman"/>
                <w:sz w:val="24"/>
                <w:szCs w:val="24"/>
              </w:rPr>
              <w:lastRenderedPageBreak/>
              <w:t>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приостановка или запрет на производство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Выбор рационального (наиболее безопасного) метода проведения и способа выполнения работы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Ограничение времени воздействия неблагоприятных, опасных и вредных факторов на работников</w:t>
            </w:r>
          </w:p>
        </w:tc>
      </w:tr>
    </w:tbl>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0"/>
        <w:gridCol w:w="2057"/>
        <w:gridCol w:w="540"/>
        <w:gridCol w:w="2298"/>
        <w:gridCol w:w="735"/>
        <w:gridCol w:w="3510"/>
      </w:tblGrid>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и заблаговременная отработка действий в нештатных и аварийных ситуациях</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чередование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Повышенный уровень шума и другие неблагоприятные характеристики шума</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зон с эквивалентным уровнем звука выше гигиенических нормативов знаками безопасности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технологических процессов, машин и оборудования, характеризующихся более низкими уровнями шума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звукоизолирующих ограждений-кожухов, кабин управления технологическим </w:t>
            </w:r>
            <w:r>
              <w:rPr>
                <w:rFonts w:ascii="Times New Roman" w:hAnsi="Times New Roman" w:cs="Times New Roman"/>
                <w:sz w:val="24"/>
                <w:szCs w:val="24"/>
              </w:rPr>
              <w:lastRenderedPageBreak/>
              <w:t>процессом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звукопоглощающих облицовок и объемных поглотителей шума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применение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События, связанные с возможностью не услышать звуковой сигнал об опасности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зон с эквивалентным уровнем звука выше гигиенических нормативов знаками безопасности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технологических процессов, машин и оборудования, характеризующихся более низкими уровнями шума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звукоизолирующих ограждений-кожухов, кабин управления технологическим процессом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звукопоглощающих облицовок и объемных поглотителей шума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рациональных </w:t>
            </w:r>
            <w:r>
              <w:rPr>
                <w:rFonts w:ascii="Times New Roman" w:hAnsi="Times New Roman" w:cs="Times New Roman"/>
                <w:sz w:val="24"/>
                <w:szCs w:val="24"/>
              </w:rPr>
              <w:lastRenderedPageBreak/>
              <w:t>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применение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дополнительной визуальной (цветовой) сигнализации, указывающей об 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Повышенный уровень ультразвуковых колебаний (воздушный и контактный ультразвук)</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Обусловленные воздействием ультразвука снижение уровня слуха (тугоухость), вегетососудистая дистония, астенический синдром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знаками безопасности зон с эквивалентным уровнем ультразвука выше гигиенических нормативов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Дистанционное управление источниками ультразвука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автоматического контроля работы источников ультразвука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звукоизолирующих ограждений-кожухов, кабин управления технологическим процессом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Изоляция источников ультразвука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применение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локальной вибрации при использовании ручных механизмов и инструментов</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локальной вибрации на руки работника при использовании ручных механизмов (сужение сосудов, болезнь белых пальцев)</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Внесение конструктивных и технологических изменений в источник образования механических колебаний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вибропоглощения за счет применения пружинных и резиновых амортизаторов, прокладок</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обязательных перерывов в работе (ограничение длительного непрерывного воздействия вибрации)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общей вибрации (колебания всего тела, передающиеся с рабочего места).</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общей вибрации на тело работника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и изготовление оборудования, создающего вибрацию, в комплекте с виброизоляторами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машин и оборудования в соответствии с их назначением, предусмотренным нормативно-технической документацией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контакта работающих с вибрирующими поверхностями за пределами рабочего места или рабочей зоны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Запрет пребывания на вибрирующей поверхности производственного оборудования во время его работы</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Своевременный ремонт путей, поверхностей для перемещения машин, поддерживающих конструкций</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стационарного </w:t>
            </w:r>
            <w:r>
              <w:rPr>
                <w:rFonts w:ascii="Times New Roman" w:hAnsi="Times New Roman" w:cs="Times New Roman"/>
                <w:sz w:val="24"/>
                <w:szCs w:val="24"/>
              </w:rPr>
              <w:lastRenderedPageBreak/>
              <w:t>оборудования на отдельные фундаменты и поддерживающие конструкции зданий и сооружений</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Ограничение времени воздействия на работника уровней вибрации, превышающих гигиенические нормативы</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обязательных перерывов в работе (ограничение длительного непрерывного воздействия вибрации)</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вибропоглощения и виброизоляции</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Груз, инструмент или предмет, перемещаемый или поднимаемый, в том числе на высоту</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Удар работника или падение на работника предмета, тяжелого инструмента или груза, упавшего при перемещении или подъеме</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Оптимальная логистика, организация небольшого промежуточного склада наиболее коротких удобных путей переноса груза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эргономических характеристик рабочего места (благоприятные позы и эффективные движения)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безопасных условий труда (ровный нескользкий пол, достаточная видимость, удобная одежда, обувь)</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Снижение темпа работы, достаточное время восстановления, смена стрессовой деятельности на более </w:t>
            </w:r>
            <w:r>
              <w:rPr>
                <w:rFonts w:ascii="Times New Roman" w:hAnsi="Times New Roman" w:cs="Times New Roman"/>
                <w:sz w:val="24"/>
                <w:szCs w:val="24"/>
              </w:rPr>
              <w:lastRenderedPageBreak/>
              <w:t>спокойную (соблюдение режима труда и отдыха, графиков сменности)</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Повреждение костно-мышечного аппарата работника при физических перегрузках</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инструктажа на рабочем месте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Улучшение организации работы (изменение рабочей позы (стоя/сидя), чередование рабочих поз)</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механизированных, подручных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требований государственных стандартов, исключение нарушений основных требований эргономики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режимов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Психоэмоциональные перегрузки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Обогащение рабочих задач</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Чередование вида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Сочетание решение умственно сложных задач с монотонной деятельностью</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Автоматизация, механизация или изменение вида деятельности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специальной оценки условий труда с разработкой и реализацией мероприятий по снижению напряженности трудового процесса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Новые, непривычные виды труда, связанные с отсутствием информации, умений для выполнения новым видам работы</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Психоэмоциональные перегрузки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предварительного уведомления о требованиях к работе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Разделение нового вида работы на несколько сотрудников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координацию с начальством и подчиненными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эргономических характеристик рабочего места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обучения по новому виду работы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Соблюдение эргономических </w:t>
            </w:r>
            <w:r>
              <w:rPr>
                <w:rFonts w:ascii="Times New Roman" w:hAnsi="Times New Roman" w:cs="Times New Roman"/>
                <w:sz w:val="24"/>
                <w:szCs w:val="24"/>
              </w:rPr>
              <w:lastRenderedPageBreak/>
              <w:t>характеристик рабочего места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целевого инструктажа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ответственного лица за выполнение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Психоэмоциональные перегрузки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равного распределения задач</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четкого распределения задач и ролей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Поручение достижимых целей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регулярных встреч коллектива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Оперативное разрешение конфликтов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взаимного уважения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Диспетчеризация процессов, связанная с длительной концентрацией внимания</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Психоэмоциональные перегрузки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Чередование видов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режима труда и отдыха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эргономических характеристик рабочего места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достаточной видимости и восприятия информации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Приобретение дополнительных средств для комфортной работы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специальной оценки условий труда с разработкой и реализацией мероприятий по снижению напряженности трудового процесса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Дикие или домашние животные</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Укус животного</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Допуск к уходу за животными </w:t>
            </w:r>
            <w:r>
              <w:rPr>
                <w:rFonts w:ascii="Times New Roman" w:hAnsi="Times New Roman" w:cs="Times New Roman"/>
                <w:sz w:val="24"/>
                <w:szCs w:val="24"/>
              </w:rPr>
              <w:lastRenderedPageBreak/>
              <w:t>работников, обученных безопасным методам обращения с ними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Травма, нанесенная зубами и когтями животного</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Кормление животных и уборка их помещений с помощью специального инвентаря, </w:t>
            </w:r>
            <w:r>
              <w:rPr>
                <w:rFonts w:ascii="Times New Roman" w:hAnsi="Times New Roman" w:cs="Times New Roman"/>
                <w:sz w:val="24"/>
                <w:szCs w:val="24"/>
              </w:rPr>
              <w:lastRenderedPageBreak/>
              <w:t>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Раздавливание животным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w:t>
            </w:r>
            <w:r>
              <w:rPr>
                <w:rFonts w:ascii="Times New Roman" w:hAnsi="Times New Roman" w:cs="Times New Roman"/>
                <w:sz w:val="24"/>
                <w:szCs w:val="24"/>
              </w:rPr>
              <w:lastRenderedPageBreak/>
              <w:t>сетке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Заражение животным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Исключение опасной работы </w:t>
            </w:r>
            <w:r>
              <w:rPr>
                <w:rFonts w:ascii="Times New Roman" w:hAnsi="Times New Roman" w:cs="Times New Roman"/>
                <w:sz w:val="24"/>
                <w:szCs w:val="24"/>
              </w:rPr>
              <w:lastRenderedPageBreak/>
              <w:t>(процедуры)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25.4.12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w:t>
            </w:r>
          </w:p>
        </w:tc>
        <w:tc>
          <w:tcPr>
            <w:tcW w:w="2250" w:type="dxa"/>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Нападение животного</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w:t>
            </w:r>
            <w:r>
              <w:rPr>
                <w:rFonts w:ascii="Times New Roman" w:hAnsi="Times New Roman" w:cs="Times New Roman"/>
                <w:sz w:val="24"/>
                <w:szCs w:val="24"/>
              </w:rPr>
              <w:lastRenderedPageBreak/>
              <w:t>подходя вплотную к решетке или сетке</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25.5.10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Отравление ядами животного происхождения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B158F9" w:rsidTr="00EA2AE8">
        <w:tblPrEx>
          <w:tblCellMar>
            <w:top w:w="0" w:type="dxa"/>
            <w:left w:w="0" w:type="dxa"/>
            <w:bottom w:w="0" w:type="dxa"/>
            <w:right w:w="0" w:type="dxa"/>
          </w:tblCellMar>
        </w:tblPrEx>
        <w:trPr>
          <w:jc w:val="center"/>
        </w:trPr>
        <w:tc>
          <w:tcPr>
            <w:tcW w:w="54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выделений животного</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плакатов (табличек) с предупредительными надписями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w:t>
            </w:r>
            <w:r>
              <w:rPr>
                <w:rFonts w:ascii="Times New Roman" w:hAnsi="Times New Roman" w:cs="Times New Roman"/>
                <w:sz w:val="24"/>
                <w:szCs w:val="24"/>
              </w:rPr>
              <w:lastRenderedPageBreak/>
              <w:t>точку пола клетки животного, не подходя вплотную к решетке или сетке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25.7.12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на рабочем месте паукообразных и насекомых, включая кровососущих</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Попадание в организм насекомого или паукообразного</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рабочих мест (зон) аптечками с набором профилактических средств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дистанционного управления и автоматического контроля</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Механизация и автоматизация процессов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Соблюдение правил личной гигиены, содержание в чистоте </w:t>
            </w:r>
            <w:r>
              <w:rPr>
                <w:rFonts w:ascii="Times New Roman" w:hAnsi="Times New Roman" w:cs="Times New Roman"/>
                <w:sz w:val="24"/>
                <w:szCs w:val="24"/>
              </w:rPr>
              <w:lastRenderedPageBreak/>
              <w:t>рабочего места, инвентаря, оборудования</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Электрический ток</w:t>
            </w: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27.1</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Контакт с частями электрооборудования, находящимися под напряжением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27.2</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заземления или неисправность электрооборудования</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27.2.1.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27.3</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Нарушение правил эксплуатации и ремонта электрооборудования, неприменение СИЗ</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27.3.1.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27.4</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электрической дуги</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27.4.1.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 соблюдение требований охраны труда</w:t>
            </w:r>
          </w:p>
        </w:tc>
      </w:tr>
      <w:tr w:rsidR="00B158F9" w:rsidTr="00EA2AE8">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Шаговое напряжение</w:t>
            </w: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27.5</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Поражение электрическим током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27.5.1.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 соблюдение требований охраны труда</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Искры, возникающие вследствие накопления статического электричества, в том числе при работе во взрыво-пожароопасной среде</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27.6</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Ожог, пожар или взрыв при искровом зажигании взрыво-пожароопасной среды</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27.6.1.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СИЗ, соблюдение требований охраны труда</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27.6.2.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знаков безопасности, исключение источников новообразования во взрыво-пожароопасной среде</w:t>
            </w:r>
          </w:p>
        </w:tc>
      </w:tr>
      <w:tr w:rsidR="00B158F9" w:rsidTr="00EA2AE8">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Наведенное напряжение в отключенной электрической цепи </w:t>
            </w:r>
            <w:r>
              <w:rPr>
                <w:rFonts w:ascii="Times New Roman" w:hAnsi="Times New Roman" w:cs="Times New Roman"/>
                <w:sz w:val="24"/>
                <w:szCs w:val="24"/>
              </w:rPr>
              <w:lastRenderedPageBreak/>
              <w:t>(электромагнитное воздействие параллельной воздушной электрической линии или электричества, циркулирующего в контактной сети)</w:t>
            </w:r>
          </w:p>
        </w:tc>
        <w:tc>
          <w:tcPr>
            <w:tcW w:w="54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27.7</w:t>
            </w:r>
          </w:p>
        </w:tc>
        <w:tc>
          <w:tcPr>
            <w:tcW w:w="225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Поражение электрическим током</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27.7.1.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СИЗ, соблюдение требований охраны труда, вывод неисправного электрооборудования из эксплуатации, своевременный </w:t>
            </w:r>
            <w:r>
              <w:rPr>
                <w:rFonts w:ascii="Times New Roman" w:hAnsi="Times New Roman" w:cs="Times New Roman"/>
                <w:sz w:val="24"/>
                <w:szCs w:val="24"/>
              </w:rPr>
              <w:lastRenderedPageBreak/>
              <w:t>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B158F9" w:rsidTr="00EA2AE8">
        <w:tblPrEx>
          <w:tblCellMar>
            <w:top w:w="0" w:type="dxa"/>
            <w:left w:w="0" w:type="dxa"/>
            <w:bottom w:w="0" w:type="dxa"/>
            <w:right w:w="0" w:type="dxa"/>
          </w:tblCellMar>
        </w:tblPrEx>
        <w:trPr>
          <w:jc w:val="center"/>
        </w:trPr>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153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Насилие от враждебно-настроенных работников/третьих лиц</w:t>
            </w:r>
          </w:p>
        </w:tc>
        <w:tc>
          <w:tcPr>
            <w:tcW w:w="54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w:t>
            </w:r>
          </w:p>
        </w:tc>
        <w:tc>
          <w:tcPr>
            <w:tcW w:w="2250" w:type="dxa"/>
            <w:vMerge w:val="restart"/>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Психофизическая нагрузка</w:t>
            </w: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нежелательных контактов при выполнении работ</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28.1.2</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задач и ответственности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28.1.3</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Учет, анализ и оценка инцидентов</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28.1.4</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Пространственное разделение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28.1.5</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Достаточное для выполнения работы и не раздражающее по яркости освещение</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28.1.6</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видеонаблюдения за рабочей зоной и устройство сигнализации ("тревожные кнопки")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28.1.7</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сотрудников методам выхода из конфликтных ситуаций</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28.1.8</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доступа к особо ценным вещам, документам, в том числе с применением темпокасс</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28.1.9</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Прохождение обучения по оказанию первой помощи</w:t>
            </w:r>
          </w:p>
        </w:tc>
      </w:tr>
      <w:tr w:rsidR="00B158F9" w:rsidTr="00EA2AE8">
        <w:tblPrEx>
          <w:tblCellMar>
            <w:top w:w="0" w:type="dxa"/>
            <w:left w:w="0" w:type="dxa"/>
            <w:bottom w:w="0" w:type="dxa"/>
            <w:right w:w="0" w:type="dxa"/>
          </w:tblCellMar>
        </w:tblPrEx>
        <w:trPr>
          <w:jc w:val="center"/>
        </w:trPr>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28.1.10</w:t>
            </w:r>
          </w:p>
        </w:tc>
        <w:tc>
          <w:tcPr>
            <w:tcW w:w="35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Исключение одиночной работы, мониторинг (постоянный или периодический через заданное время) с контактом с одиночными работниками</w:t>
            </w:r>
          </w:p>
        </w:tc>
      </w:tr>
    </w:tbl>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Примерному положению</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 системе управления охраной труда,</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утвержденному приказом Министерства</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труда и социальной защиты</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B158F9" w:rsidRDefault="00B158F9" w:rsidP="00B1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29 октября 2021 г. N 776н</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ПРИМЕРНЫЙ ПЕРЕЧЕНЬ РАБОТ ПОВЫШЕННОЙ ОПАСНОСТИ, К КОТОРЫМ ПРЕДЪЯВЛЯЮТСЯ ОТДЕЛЬНЫЕ ТРЕБОВАНИЯ ПО ОРГАНИЗАЦИИ РАБОТ И ОБУЧЕНИЮ РАБОТНИКОВ</w:t>
      </w:r>
    </w:p>
    <w:p w:rsidR="00B158F9" w:rsidRDefault="00B158F9" w:rsidP="00B158F9">
      <w:pPr>
        <w:widowControl w:val="0"/>
        <w:autoSpaceDE w:val="0"/>
        <w:autoSpaceDN w:val="0"/>
        <w:adjustRightInd w:val="0"/>
        <w:spacing w:after="0" w:line="240" w:lineRule="auto"/>
        <w:rPr>
          <w:rFonts w:ascii="Times New Roman" w:hAnsi="Times New Roman" w:cs="Times New Roman"/>
          <w:sz w:val="24"/>
          <w:szCs w:val="24"/>
        </w:rPr>
      </w:pPr>
    </w:p>
    <w:p w:rsidR="00B158F9" w:rsidRDefault="00B158F9" w:rsidP="00B158F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10"/>
        <w:gridCol w:w="2970"/>
        <w:gridCol w:w="5220"/>
      </w:tblGrid>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работ</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Разновидности работ</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Земляные работы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Земляные работы в зоне расположения подземных газопроводов, нефтепроводов и других аналогичных подземных коммуникаций и объектов;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Земляные работы в котлованах, на откосах и склонах;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Рытье котлованов, траншей глубиной более 1,5 м и производство работ в них;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Земляные работы на трамвайных путях;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Земляные работы на сетях и сооружениях водоснабжения и водоотведения.</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970" w:type="dxa"/>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Ремонтные, монтажные и демонтажные работы</w:t>
            </w:r>
          </w:p>
        </w:tc>
        <w:tc>
          <w:tcPr>
            <w:tcW w:w="5220" w:type="dxa"/>
            <w:tcBorders>
              <w:top w:val="single" w:sz="6" w:space="0" w:color="auto"/>
              <w:left w:val="single" w:sz="6" w:space="0" w:color="auto"/>
              <w:bottom w:val="nil"/>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Монтаж и демонтаж оборудования (включая технологическое оборудование);</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Ремонтные и монтажные работ в непосредственной близости от открытых движущихся частей работающего оборудования, а также вблизи электрических приводов, </w:t>
            </w:r>
            <w:r>
              <w:rPr>
                <w:rFonts w:ascii="Times New Roman" w:hAnsi="Times New Roman" w:cs="Times New Roman"/>
                <w:sz w:val="24"/>
                <w:szCs w:val="24"/>
              </w:rPr>
              <w:lastRenderedPageBreak/>
              <w:t>находящихся под напряжением;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Строительные, монтажные и ремонтные работы на высоте без применения инвентарных лесов и подмостей;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Ремонт трубопроводов пара и горячей воды технологического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Работы по ремонту трубопроводов пара и горячей воды;</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Ремонт грузоподъемных машин (кроме колесных и гусеничных самоходных), крановых тележек, подкрановых путей;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 Ремонт вращающихся механизмов;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 Теплоизоляционные работы, нанесение антикоррозийных покрытий;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 Нанесение антикоррозионных покрытий;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 Техническое обслуживание и ремонт объектов теплоснабжения и теплопотребляющих установок;</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2.14. Проведение ремонтных работ при эксплуатации теплоиспользующих установок, тепловых сетей и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2.19. Работы в теплосиловых и электрических цехах, ремонтные работы на электроустановках в </w:t>
            </w:r>
            <w:r>
              <w:rPr>
                <w:rFonts w:ascii="Times New Roman" w:hAnsi="Times New Roman" w:cs="Times New Roman"/>
                <w:sz w:val="24"/>
                <w:szCs w:val="24"/>
              </w:rPr>
              <w:lastRenderedPageBreak/>
              <w:t>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 Работы по ремонту оборудования и трубопроводов, в которых обращаются (транспортируются) опасные химические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 Монтаж трамвайных путей;</w:t>
            </w:r>
          </w:p>
        </w:tc>
      </w:tr>
      <w:tr w:rsidR="00B158F9" w:rsidTr="00EA2AE8">
        <w:tblPrEx>
          <w:tblCellMar>
            <w:top w:w="0" w:type="dxa"/>
            <w:left w:w="0" w:type="dxa"/>
            <w:bottom w:w="0" w:type="dxa"/>
            <w:right w:w="0" w:type="dxa"/>
          </w:tblCellMar>
        </w:tblPrEx>
        <w:trPr>
          <w:jc w:val="center"/>
        </w:trPr>
        <w:tc>
          <w:tcPr>
            <w:tcW w:w="81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97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220" w:type="dxa"/>
            <w:tcBorders>
              <w:top w:val="nil"/>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2.26. Ремонтные работы на электроустановках в открытых распределительных устройствах и в сетях;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2.27. Ремонтные работы на находящихся в эксплуатации теплоиспользующих установках, тепловых сетях и тепловом оборудовании;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2.28. Ремонт сливо-наливного оборудования эстакад;</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2.29. Зачистка и ремонт резервуаров;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 Ремонтные работы внутри диффузионных аппаратов;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2.32. Ремонт аммиачных холодильных установок;</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2.33. Работы по подъему, монтажу и демонтажу тяжеловесного и крупногабаритного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2.34. Осмотр и ремонт надсушильных, подсушильных бункеров и тепловлагообменников;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2.35. Монтажные и ремонтные работы вблизи действующего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2.36. Ремонт оборудования, газоходов, систем топливоподачи;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2.37. Внутренний осмотр, очистка и ремонт дробильных установок, болтушек;</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2.38. Ремонтные работы в мазутном хозяйстве;</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2.39. Работы по монтажу, демонтажу и ремонту артезианских скважин и водоподъемного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Ремонт и замена арматуры и трубопроводов сильнодействующих и ядовитых веществ;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 Газоопасные работы, выполняемые на сетях газопотребления, связанные с проведением ремонтных работ и возобновлением пуска газа.</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вблизи вращающихся механизмов и движущихся частей оборудования</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Ремонт вращающихся механизмов.</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опасностью поражения персонала электрическим током</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Монтажные работы в действующих теплосиловых и электрических цехах, ремонтные работы на электроустановках в открытых </w:t>
            </w:r>
            <w:r>
              <w:rPr>
                <w:rFonts w:ascii="Times New Roman" w:hAnsi="Times New Roman" w:cs="Times New Roman"/>
                <w:sz w:val="24"/>
                <w:szCs w:val="24"/>
              </w:rPr>
              <w:lastRenderedPageBreak/>
              <w:t>распределительных устройствах и в электрических сетях;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 Работа в действующих электроустановках;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 Ремонтные работы на электроустановках в открытых распределительных устройствах и в сетях.</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на высоте</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 Монтажные и ремонтные работы на высоте более 1,8 м от уровня пола без применения инвентарных лесов и подмостей;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 Строительные, монтажные и ремонтные работы на высоте без применения инвентарных лесов и подмостей;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 Кровельные работы газопламенным способом;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 Электросварочные и газосварочные работы, выполняемые на высоте более 5 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 Окрасочные работы на высоте, выполняемые на рабочих местах рабочих местах с территориально меняющимися рабочими зонами;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 Окрасочные работы крыш зданий при отсутствии ограждений по их периметру;</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Судовые работы, выполняемые на высоте и за бортом;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5.9. Работы на высоте без применения </w:t>
            </w:r>
            <w:r>
              <w:rPr>
                <w:rFonts w:ascii="Times New Roman" w:hAnsi="Times New Roman" w:cs="Times New Roman"/>
                <w:sz w:val="24"/>
                <w:szCs w:val="24"/>
              </w:rPr>
              <w:lastRenderedPageBreak/>
              <w:t>инвентарных лесов и подмостей;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 Работы на высоте, выполняемые на нестационарных рабочих местах, в том числе работы по очистке крыш зданий от снега.</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эксплуатацией сосудов, работающих под избыточным давлением</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 Работы по вскрытию сосудов и трубопроводов, работающих под давлением;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Внутренний осмотр и гидравлические испытания сосудов на складе хлора, на складе аммиачной селитры и в дозаторных.</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замкнутых объемах, в ограниченных пространствах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 Работы в замкнутых объемах, ограниченных пространствах и заглубленных емкостях;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 Работы, в том числе электросварочные и газосварочные, в замкнутых объемах и в ограниченных пространствах;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 Работы в колодцах, шурфах, замкнутых, заглубленных и труднодоступных пространствах;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 Работы в колодцах, камерах, подземных коммуникациях, резервуарах, без принудительной вентиляции;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 Работы, связанные с нахождением в плохо вентилируемых закрытых помещениях, колодцах, тоннелях;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 Работы, выполняемые в сушильных камерах, коллекторах, колодцах, цистернах, иных замкнутых объемах и ограниченных пространствах;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 Окрасочные работы, выполняемые в замкнутых объемах, в ограниченных пространствах;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 Работы по очистке емкостей для лакокрасочных материалов, растворителей и разбавителей при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необходимости нахождения работников внутри емкостей;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7.10. Работы, выполняемые в междудонных отсеках, балластных, топливных, масляных танках, емкостях для хранения пресной воды;</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7.11. Зачистка и ремонт резервуаров;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Электросварочные и газосварочные работы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 Электросварочные и газосварочные работы в закрытых резервуарах, в цистернах, в ямах, в колодцах, в тоннелях;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 Электросварочные и газосварочные работы в закрытых резервуарах, в цистернах, в ямах, в колодцах, в тоннелях;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 Электросварочные и газосварочные работы во взрывоопасных помещениях;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 Электросварочные и газосварочные работы, выполняемые при ремонте теплоиспользующих установок, тепловых сетей и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 Электросварочные и газосварочные работы, выполняемые на высоте более 5 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8.10. Работы, связанные с электро- и </w:t>
            </w:r>
            <w:r>
              <w:rPr>
                <w:rFonts w:ascii="Times New Roman" w:hAnsi="Times New Roman" w:cs="Times New Roman"/>
                <w:sz w:val="24"/>
                <w:szCs w:val="24"/>
              </w:rPr>
              <w:lastRenderedPageBreak/>
              <w:t>газосварочными, огневыми работами (за исключением сварочных работ в специально оборудованных помещениях);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8.11. Электросварочные и газосварочные работы, выполняемые вне постоянных мест проведения данных работ;</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8.13. Сварочные (резательные) работы.</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опасностью воздействия сильнодействующих и ядовитых веществ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 Работы, связанные с транспортировкой и уничтожением сильнодействующих ядовитых веществ;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 Транспортирование и уничтожение сильнодействующих ядовитых веществ;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 Работы, связанные с транспортировкой сильнодействующих и ядовитых веществ;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 Работы по ремонту оборудования и трубопроводов, в которых обращаются (транспортируются) опасные химические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 Корректировка и чистка ванн металлопокрытий, фильтрование вредных и ядовитых растворов, а также обезвреживание тары и отходов от них;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 Ремонт и замена арматуры и трубопроводов сильнодействующих и ядовитых веществ.</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Газоопасные работы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Газоопасные работы (включая вскрытие, очистку, осмотр, подготовку к ремонту и ремонтные работы в емкостях);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 Газоопасные работы, выполняемые на сетях газопотребления, связанные с проведением ремонтных работ и возобновлением пуска газа.</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Огневые работы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 Огневые работы в пожароопасных и взрывоопасных помещениях;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 Кровельные работы газопламенным способом;</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 Работы, связанные с электро- и газосварочными, огневыми работами (за исключением сварочных работ в специально оборудованных помещениях);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 Огневые работы на расстоянии менее 20 м от колодцев производственно-дождевой канализации и менее 50 м от открытых нефтеловушек.</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эксплуатацией подъемных сооружений</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 Ремонт грузоподъемных машин (кроме колесных и гусеничных самоходных), крановых тележек, подкрановых путей;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 Окрасочные работы грузоподъемных кранов;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эксплуатацией тепловых энергоустановок</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 Техническое обслуживание и ремонт объектов теплоснабжения и теплопотребляющих установок;</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 Проведение ремонтных работ при эксплуатации теплоиспользующих установок, тепловых сетей и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 Электросварочные и газосварочные работы, выполняемые при ремонте теплоиспользующих установок, тепловых сетей и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 Ремонтные работы на находящихся в эксплуатации теплоиспользующих установках, тепловых сетях и тепловом оборудовании.</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Окрасочные работы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 Окрасочные работы крупногабаритных изделий вне окрасочных камер;</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 Окрасочные работы на высоте, выполняемые на рабочих местах рабочих местах с территориально меняющимися рабочими зонами;</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14.3. Окрасочные работы крыш зданий при отсутствии ограждений по их периметру;</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14.4. Окрасочные работы, выполняемые в замкнутых объемах, в ограниченных пространствах;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14.5. Окрасочные работы грузоподъемных кранов;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14.7. Окрасочные работы в местах, опасных в отношении загазованности, взрывоопасности и поражения электрическим током.</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на участках, на которых имеется или может возникнуть опасность, связанная с выполнением опасных работ на смежных участках.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по валке леса в особо опасных условиях.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Перемещение тяжеловесных и крупногабаритных грузов при отсутствии машин соответствующей грузоподъемности.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Работы, связанные с проверкой воздушной среды при вскрытии трюмов (в </w:t>
            </w:r>
            <w:r>
              <w:rPr>
                <w:rFonts w:ascii="Times New Roman" w:hAnsi="Times New Roman" w:cs="Times New Roman"/>
                <w:sz w:val="24"/>
                <w:szCs w:val="24"/>
              </w:rPr>
              <w:lastRenderedPageBreak/>
              <w:t>том числе трюмов рыбопромысловых судов) с различными (окисляющимися или токсичными) грузами.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в выхлопных трактах главных двигателей, в дымоходах и дымовых трубах котлов.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по установке и выемке опор.</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Разборка покосившихся и опасных (неправильно уложенных) штабелей круглых лесоматериалов.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на участках с патогенным заражением почвы.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 виды работ с радиоактивными веществами и источниками ионизирующих излучений.</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Очистка оборудования от цианистых солей.</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Приготовление растворов и электролитов.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в зданиях или сооружениях, находящихся в аварийном состоянии.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во взрывоопасных и пожароопасных помещениях.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Пусконаладочные работы, проводимые на опасных производственных объектах.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Работы по разрушению </w:t>
            </w:r>
            <w:r>
              <w:rPr>
                <w:rFonts w:ascii="Times New Roman" w:hAnsi="Times New Roman" w:cs="Times New Roman"/>
                <w:sz w:val="24"/>
                <w:szCs w:val="24"/>
              </w:rPr>
              <w:lastRenderedPageBreak/>
              <w:t>образовывающихся в печах зависаний.</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по окуриванию и парафинированию дошников, их вскрытию, очистке и осмотру.</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Механическая очистка конденсаторов холодильных установок.</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Очистка газоходов.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Очистка решеток в каналах очистных сооружений.</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Погрузка и выгрузка кормовой рыбной муки.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Санитарная обработка танков для перевозки жира.</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в зонах с постоянно действующими опасными или вредными производственными факторами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41.2. Работы в колодцах, шурфах или закрытых емкостях;</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41.3. Работы в зданиях или сооружениях, находящихся в аварийном состоянии.</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Специальные работы по ремонту и обслуживанию оборудования, связанные с воздействием опасных или вредных производственных факторов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42.2. Работы, связанные с осмотром и ремонтом надсушильных, подсушильных бункеров и тепловлагообменников;</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42.3. Работы, связанные с очисткой решеток в каналах очистных сооружений;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42.4. Работы, связанные с обслуживанием песколовушек очистных сооружений;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42.5. Работы, связанные с профилактическим осмотром и ремонтными работами на флотационных установках очистных сооружений;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42.6. Работы, связанные с ремонтом отстойников, оборудования или трубопроводов очистных сооружений;</w:t>
            </w:r>
          </w:p>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42.7. Работы, связанные с проведением ремонтных работ внутри аэротенков.</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Загрузка мельниц мелющими телами.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Внутренний осмотр, очистка и ремонт </w:t>
            </w:r>
            <w:r>
              <w:rPr>
                <w:rFonts w:ascii="Times New Roman" w:hAnsi="Times New Roman" w:cs="Times New Roman"/>
                <w:sz w:val="24"/>
                <w:szCs w:val="24"/>
              </w:rPr>
              <w:lastRenderedPageBreak/>
              <w:t>дробильных установок, болтушек.</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с поверхности льда и над открытой водной поверхностью.</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подземных (полузаглубленных) павильонах водозаборных скважин</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на оползневых склонах.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непосредственной близости от полотна или проезжей части эксплуатируемых автомобильных и железных дорог.</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производимые на проезжей части дороги при движении транспорта.</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 использованием каналоочистительных машин.</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эксплуатацией бактерицидных установок.</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 применением строительно-монтажного пистолета.</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выполняемые по хлорированию водопроводных сетей, резервуаров чистой воды, фильтров.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помещениях в условиях отсутствия освещения или его недостаточности.</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постановках батальных сцен в театрах.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выступлением на сцене животных в театрах.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 применением в производственных процессах оружейного реквизита, лазерных установок в театрах.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 использованием воды и других жидкостей в театрах.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воздушных номерах в цирках.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выступлением на манеже опасных животных в цирках.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Кормление, размещение, лечение и уход за опасными и хищными животными в цирках.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Транспортировка опасных и хищных животных в цирках.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 применением в производственных процессах оружейного реквизита, лазерных установок в цирках.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Транспортировка опасных и хищных животных в зоопарках.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связанные с кормлением, лечением, уходом, тренировками и выступлениями с опасными животными в зоопарках.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Ветеринарные манипуляции с хищными и особо опасными животными в зоопарках.</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Работы в местах, опасных в отношении загазованности, взрывоопасности, поражения электрическим током и с ограниченным </w:t>
            </w:r>
            <w:r>
              <w:rPr>
                <w:rFonts w:ascii="Times New Roman" w:hAnsi="Times New Roman" w:cs="Times New Roman"/>
                <w:sz w:val="24"/>
                <w:szCs w:val="24"/>
              </w:rPr>
              <w:lastRenderedPageBreak/>
              <w:t>доступом посещения.</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69.</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с ручным пиротехническим инструментом.</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Водолазные работы.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Кессонные работы.</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в условиях избыточного давления газовой и воздушной среды с использованием труда человека.</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под водой с использованием технических средств под управлением человека.</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Судоподъемные и иные работы по подъему (удалению) затонувшего имущества (судов, объектов).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158F9" w:rsidTr="00EA2AE8">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297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по поиску, идентификации, обезвреживанию и уничтожению взрывоопасных предметов.</w:t>
            </w:r>
          </w:p>
        </w:tc>
        <w:tc>
          <w:tcPr>
            <w:tcW w:w="5220" w:type="dxa"/>
            <w:tcBorders>
              <w:top w:val="single" w:sz="6" w:space="0" w:color="auto"/>
              <w:left w:val="single" w:sz="6" w:space="0" w:color="auto"/>
              <w:bottom w:val="single" w:sz="6" w:space="0" w:color="auto"/>
              <w:right w:val="single" w:sz="6" w:space="0" w:color="auto"/>
            </w:tcBorders>
          </w:tcPr>
          <w:p w:rsidR="00B158F9" w:rsidRDefault="00B158F9" w:rsidP="00EA2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B158F9" w:rsidRDefault="00B158F9" w:rsidP="00B158F9"/>
    <w:p w:rsidR="00EB65AF" w:rsidRDefault="00EB65AF"/>
    <w:sectPr w:rsidR="00EB65A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58F9"/>
    <w:rsid w:val="00B158F9"/>
    <w:rsid w:val="00EB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7606#l4381" TargetMode="External"/><Relationship Id="rId13" Type="http://schemas.openxmlformats.org/officeDocument/2006/relationships/hyperlink" Target="https://normativ.kontur.ru/document?moduleid=1&amp;documentid=407606#l4383" TargetMode="External"/><Relationship Id="rId18" Type="http://schemas.openxmlformats.org/officeDocument/2006/relationships/hyperlink" Target="https://normativ.kontur.ru/document?moduleid=9&amp;documentid=368353#l2226"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07606#l4306" TargetMode="External"/><Relationship Id="rId12" Type="http://schemas.openxmlformats.org/officeDocument/2006/relationships/hyperlink" Target="https://normativ.kontur.ru/document?moduleid=1&amp;documentid=407606#l6277" TargetMode="External"/><Relationship Id="rId17" Type="http://schemas.openxmlformats.org/officeDocument/2006/relationships/hyperlink" Target="https://normativ.kontur.ru/document?moduleid=1&amp;documentid=407606#l6277"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07606#l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281909#l0" TargetMode="External"/><Relationship Id="rId11" Type="http://schemas.openxmlformats.org/officeDocument/2006/relationships/hyperlink" Target="https://normativ.kontur.ru/document?moduleid=1&amp;documentid=407606#l4362" TargetMode="External"/><Relationship Id="rId5" Type="http://schemas.openxmlformats.org/officeDocument/2006/relationships/hyperlink" Target="https://normativ.kontur.ru/document?moduleid=1&amp;documentid=404118#l415" TargetMode="External"/><Relationship Id="rId15" Type="http://schemas.openxmlformats.org/officeDocument/2006/relationships/hyperlink" Target="https://normativ.kontur.ru/document?moduleid=1&amp;documentid=407606#l4364" TargetMode="External"/><Relationship Id="rId10" Type="http://schemas.openxmlformats.org/officeDocument/2006/relationships/hyperlink" Target="https://normativ.kontur.ru/document?moduleid=1&amp;documentid=407606#l4362" TargetMode="External"/><Relationship Id="rId19" Type="http://schemas.openxmlformats.org/officeDocument/2006/relationships/fontTable" Target="fontTable.xml"/><Relationship Id="rId4" Type="http://schemas.openxmlformats.org/officeDocument/2006/relationships/hyperlink" Target="https://normativ.kontur.ru/document?moduleid=1&amp;documentid=407606#l5561" TargetMode="External"/><Relationship Id="rId9" Type="http://schemas.openxmlformats.org/officeDocument/2006/relationships/hyperlink" Target="https://normativ.kontur.ru/document?moduleid=1&amp;documentid=407606#l4306" TargetMode="External"/><Relationship Id="rId14" Type="http://schemas.openxmlformats.org/officeDocument/2006/relationships/hyperlink" Target="https://normativ.kontur.ru/document?moduleid=1&amp;documentid=407606#l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24729</Words>
  <Characters>140958</Characters>
  <Application>Microsoft Office Word</Application>
  <DocSecurity>0</DocSecurity>
  <Lines>1174</Lines>
  <Paragraphs>330</Paragraphs>
  <ScaleCrop>false</ScaleCrop>
  <Company/>
  <LinksUpToDate>false</LinksUpToDate>
  <CharactersWithSpaces>165357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2022-01-20T06:42:00Z</dcterms:created>
  <dcterms:modified xsi:type="dcterms:W3CDTF">2022-01-20T06:42:00Z</dcterms:modified>
</cp:coreProperties>
</file>